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drawing>
          <wp:inline distB="19050" distT="19050" distL="19050" distR="19050">
            <wp:extent cx="7315200" cy="2032000"/>
            <wp:effectExtent b="0" l="0" r="0" t="0"/>
            <wp:docPr id="1" name="image1.jpg"/>
            <a:graphic>
              <a:graphicData uri="http://schemas.openxmlformats.org/drawingml/2006/picture">
                <pic:pic>
                  <pic:nvPicPr>
                    <pic:cNvPr id="0" name="image1.jpg"/>
                    <pic:cNvPicPr preferRelativeResize="0"/>
                  </pic:nvPicPr>
                  <pic:blipFill>
                    <a:blip r:embed="rId6"/>
                    <a:srcRect b="43854" l="0" r="0" t="12045"/>
                    <a:stretch>
                      <a:fillRect/>
                    </a:stretch>
                  </pic:blipFill>
                  <pic:spPr>
                    <a:xfrm>
                      <a:off x="0" y="0"/>
                      <a:ext cx="7315200" cy="20320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rPr>
          <w:sz w:val="104"/>
          <w:szCs w:val="104"/>
        </w:rPr>
      </w:pPr>
      <w:bookmarkStart w:colFirst="0" w:colLast="0" w:name="_4orukig2d4zl" w:id="0"/>
      <w:bookmarkEnd w:id="0"/>
      <w:r w:rsidDel="00000000" w:rsidR="00000000" w:rsidRPr="00000000">
        <w:rPr>
          <w:sz w:val="104"/>
          <w:szCs w:val="104"/>
          <w:rtl w:val="0"/>
        </w:rPr>
        <w:t xml:space="preserve">MetaIsland Challenges</w:t>
      </w:r>
    </w:p>
    <w:p w:rsidR="00000000" w:rsidDel="00000000" w:rsidP="00000000" w:rsidRDefault="00000000" w:rsidRPr="00000000" w14:paraId="00000003">
      <w:pPr>
        <w:spacing w:after="80" w:lineRule="auto"/>
        <w:rPr/>
      </w:pPr>
      <w:r w:rsidDel="00000000" w:rsidR="00000000" w:rsidRPr="00000000">
        <w:rPr>
          <w:rtl w:val="0"/>
        </w:rPr>
      </w:r>
    </w:p>
    <w:p w:rsidR="00000000" w:rsidDel="00000000" w:rsidP="00000000" w:rsidRDefault="00000000" w:rsidRPr="00000000" w14:paraId="00000004">
      <w:pPr>
        <w:spacing w:after="80" w:lineRule="auto"/>
        <w:rPr/>
      </w:pPr>
      <w:r w:rsidDel="00000000" w:rsidR="00000000" w:rsidRPr="00000000">
        <w:rPr>
          <w:rtl w:val="0"/>
        </w:rPr>
      </w:r>
    </w:p>
    <w:p w:rsidR="00000000" w:rsidDel="00000000" w:rsidP="00000000" w:rsidRDefault="00000000" w:rsidRPr="00000000" w14:paraId="00000005">
      <w:pPr>
        <w:spacing w:after="80" w:lineRule="auto"/>
        <w:rPr/>
      </w:pPr>
      <w:r w:rsidDel="00000000" w:rsidR="00000000" w:rsidRPr="00000000">
        <w:rPr>
          <w:rtl w:val="0"/>
        </w:rPr>
        <w:t xml:space="preserve">Status </w:t>
      </w:r>
      <w:sdt>
        <w:sdtPr>
          <w:alias w:val="Project status"/>
          <w:id w:val="2043209476"/>
          <w:dropDownList w:lastValue="Beta">
            <w:listItem w:displayText="Not started" w:value="Not started"/>
            <w:listItem w:displayText="Alpha" w:value="Alpha"/>
            <w:listItem w:displayText="Beta" w:value="Beta"/>
            <w:listItem w:displayText="Release" w:value="Release"/>
          </w:dropDownList>
        </w:sdtPr>
        <w:sdtContent>
          <w:r w:rsidDel="00000000" w:rsidR="00000000" w:rsidRPr="00000000">
            <w:rPr>
              <w:color w:val="b06000"/>
              <w:shd w:fill="fff988" w:val="clear"/>
            </w:rPr>
            <w:t xml:space="preserve">Beta</w:t>
          </w:r>
        </w:sdtContent>
      </w:sdt>
      <w:r w:rsidDel="00000000" w:rsidR="00000000" w:rsidRPr="00000000">
        <w:rPr>
          <w:rtl w:val="0"/>
        </w:rPr>
      </w:r>
    </w:p>
    <w:p w:rsidR="00000000" w:rsidDel="00000000" w:rsidP="00000000" w:rsidRDefault="00000000" w:rsidRPr="00000000" w14:paraId="00000006">
      <w:pPr>
        <w:spacing w:after="80" w:lineRule="auto"/>
        <w:rPr/>
      </w:pPr>
      <w:r w:rsidDel="00000000" w:rsidR="00000000" w:rsidRPr="00000000">
        <w:rPr>
          <w:rtl w:val="0"/>
        </w:rPr>
        <w:t xml:space="preserve">Date </w:t>
      </w:r>
      <w:r w:rsidDel="00000000" w:rsidR="00000000" w:rsidRPr="00000000">
        <w:rPr>
          <w:rtl w:val="0"/>
        </w:rPr>
        <w:t xml:space="preserve">Sep 18, 2025 12:00 PM</w:t>
      </w:r>
      <w:r w:rsidDel="00000000" w:rsidR="00000000" w:rsidRPr="00000000">
        <w:rPr>
          <w:rtl w:val="0"/>
        </w:rPr>
        <w:t xml:space="preserve"> </w:t>
      </w:r>
    </w:p>
    <w:p w:rsidR="00000000" w:rsidDel="00000000" w:rsidP="00000000" w:rsidRDefault="00000000" w:rsidRPr="00000000" w14:paraId="00000007">
      <w:pPr>
        <w:spacing w:after="80" w:lineRule="auto"/>
        <w:rPr/>
      </w:pPr>
      <w:r w:rsidDel="00000000" w:rsidR="00000000" w:rsidRPr="00000000">
        <w:rPr>
          <w:rtl w:val="0"/>
        </w:rPr>
        <w:t xml:space="preserve">Author </w:t>
      </w:r>
      <w:hyperlink r:id="rId7">
        <w:r w:rsidDel="00000000" w:rsidR="00000000" w:rsidRPr="00000000">
          <w:rPr>
            <w:color w:val="0000ee"/>
            <w:u w:val="single"/>
            <w:rtl w:val="0"/>
          </w:rPr>
          <w:t xml:space="preserve">Nicolas Choukroun</w:t>
        </w:r>
      </w:hyperlink>
      <w:r w:rsidDel="00000000" w:rsidR="00000000" w:rsidRPr="00000000">
        <w:rPr>
          <w:rtl w:val="0"/>
        </w:rPr>
      </w:r>
    </w:p>
    <w:p w:rsidR="00000000" w:rsidDel="00000000" w:rsidP="00000000" w:rsidRDefault="00000000" w:rsidRPr="00000000" w14:paraId="00000008">
      <w:pPr>
        <w:rPr/>
      </w:pPr>
      <w:r w:rsidDel="00000000" w:rsidR="00000000" w:rsidRPr="00000000">
        <w:br w:type="page"/>
      </w:r>
      <w:r w:rsidDel="00000000" w:rsidR="00000000" w:rsidRPr="00000000">
        <w:rPr>
          <w:rtl w:val="0"/>
        </w:rPr>
      </w:r>
    </w:p>
    <w:p w:rsidR="00000000" w:rsidDel="00000000" w:rsidP="00000000" w:rsidRDefault="00000000" w:rsidRPr="00000000" w14:paraId="00000009">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pPr>
      <w:bookmarkStart w:colFirst="0" w:colLast="0" w:name="_3v0inqbdkytz" w:id="1"/>
      <w:bookmarkEnd w:id="1"/>
      <w:r w:rsidDel="00000000" w:rsidR="00000000" w:rsidRPr="00000000">
        <w:rPr>
          <w:rtl w:val="0"/>
        </w:rPr>
      </w:r>
    </w:p>
    <w:tbl>
      <w:tblPr>
        <w:tblStyle w:val="Table1"/>
        <w:tblpPr w:leftFromText="180" w:rightFromText="180" w:topFromText="180" w:bottomFromText="180" w:vertAnchor="margin" w:horzAnchor="margin" w:tblpXSpec="center" w:tblpYSpec="top"/>
        <w:tblW w:w="9450.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388.4615384615386"/>
        <w:gridCol w:w="7061.538461538462"/>
        <w:tblGridChange w:id="0">
          <w:tblGrid>
            <w:gridCol w:w="2388.4615384615386"/>
            <w:gridCol w:w="7061.538461538462"/>
          </w:tblGrid>
        </w:tblGridChange>
      </w:tblGrid>
      <w:tr>
        <w:trPr>
          <w:cantSplit w:val="0"/>
          <w:trHeight w:val="526.0449218749999" w:hRule="atLeast"/>
          <w:tblHeader w:val="0"/>
        </w:trPr>
        <w:tc>
          <w:tcPr>
            <w:gridSpan w:val="2"/>
            <w:tcBorders>
              <w:bottom w:color="000000" w:space="0" w:sz="8" w:val="single"/>
            </w:tcBorders>
            <w:shd w:fill="ff9900" w:val="clear"/>
            <w:tcMar>
              <w:top w:w="80.0" w:type="dxa"/>
              <w:left w:w="160.0" w:type="dxa"/>
              <w:bottom w:w="80.0" w:type="dxa"/>
              <w:right w:w="160.0" w:type="dxa"/>
            </w:tcMar>
          </w:tcPr>
          <w:p w:rsidR="00000000" w:rsidDel="00000000" w:rsidP="00000000" w:rsidRDefault="00000000" w:rsidRPr="00000000" w14:paraId="0000000A">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b w:val="1"/>
                <w:color w:val="ffffff"/>
                <w:sz w:val="20"/>
                <w:szCs w:val="20"/>
              </w:rPr>
            </w:pPr>
            <w:bookmarkStart w:colFirst="0" w:colLast="0" w:name="_p69yq0s03pwi" w:id="2"/>
            <w:bookmarkEnd w:id="2"/>
            <w:r w:rsidDel="00000000" w:rsidR="00000000" w:rsidRPr="00000000">
              <w:rPr>
                <w:rFonts w:ascii="Roboto" w:cs="Roboto" w:eastAsia="Roboto" w:hAnsi="Roboto"/>
                <w:b w:val="1"/>
                <w:color w:val="a8a7cb"/>
                <w:rtl w:val="0"/>
              </w:rPr>
              <w:t xml:space="preserve">🖥️</w:t>
            </w:r>
            <w:r w:rsidDel="00000000" w:rsidR="00000000" w:rsidRPr="00000000">
              <w:rPr>
                <w:rFonts w:ascii="Roboto" w:cs="Roboto" w:eastAsia="Roboto" w:hAnsi="Roboto"/>
                <w:b w:val="1"/>
                <w:color w:val="000000"/>
                <w:rtl w:val="0"/>
              </w:rPr>
              <w:t xml:space="preserve"> Minimum System Requirement</w:t>
            </w:r>
            <w:r w:rsidDel="00000000" w:rsidR="00000000" w:rsidRPr="00000000">
              <w:rPr>
                <w:rtl w:val="0"/>
              </w:rPr>
            </w:r>
          </w:p>
        </w:tc>
      </w:tr>
      <w:tr>
        <w:trPr>
          <w:cantSplit w:val="0"/>
          <w:trHeight w:val="526.0449218749999" w:hRule="atLeast"/>
          <w:tblHeader w:val="0"/>
        </w:trPr>
        <w:tc>
          <w:tcPr>
            <w:tcBorders>
              <w:bottom w:color="000000" w:space="0" w:sz="8" w:val="single"/>
            </w:tcBorders>
            <w:shd w:fill="151c21" w:val="clear"/>
            <w:tcMar>
              <w:top w:w="80.0" w:type="dxa"/>
              <w:left w:w="160.0" w:type="dxa"/>
              <w:bottom w:w="80.0" w:type="dxa"/>
              <w:right w:w="160.0" w:type="dxa"/>
            </w:tcMar>
          </w:tcPr>
          <w:p w:rsidR="00000000" w:rsidDel="00000000" w:rsidP="00000000" w:rsidRDefault="00000000" w:rsidRPr="00000000" w14:paraId="0000000C">
            <w:pPr>
              <w:spacing w:after="400" w:lineRule="auto"/>
              <w:rPr>
                <w:color w:val="ffffff"/>
                <w:sz w:val="20"/>
                <w:szCs w:val="20"/>
              </w:rPr>
            </w:pPr>
            <w:r w:rsidDel="00000000" w:rsidR="00000000" w:rsidRPr="00000000">
              <w:rPr>
                <w:b w:val="1"/>
                <w:color w:val="ffffff"/>
                <w:sz w:val="20"/>
                <w:szCs w:val="20"/>
                <w:rtl w:val="0"/>
              </w:rPr>
              <w:t xml:space="preserve">Component</w:t>
            </w:r>
            <w:r w:rsidDel="00000000" w:rsidR="00000000" w:rsidRPr="00000000">
              <w:rPr>
                <w:rtl w:val="0"/>
              </w:rPr>
            </w:r>
          </w:p>
        </w:tc>
        <w:tc>
          <w:tcPr>
            <w:tcBorders>
              <w:bottom w:color="000000" w:space="0" w:sz="8" w:val="single"/>
            </w:tcBorders>
            <w:shd w:fill="151c21" w:val="clear"/>
            <w:tcMar>
              <w:top w:w="80.0" w:type="dxa"/>
              <w:left w:w="160.0" w:type="dxa"/>
              <w:bottom w:w="80.0" w:type="dxa"/>
              <w:right w:w="160.0" w:type="dxa"/>
            </w:tcMar>
          </w:tcPr>
          <w:p w:rsidR="00000000" w:rsidDel="00000000" w:rsidP="00000000" w:rsidRDefault="00000000" w:rsidRPr="00000000" w14:paraId="0000000D">
            <w:pPr>
              <w:spacing w:after="400" w:lineRule="auto"/>
              <w:rPr>
                <w:color w:val="ffffff"/>
                <w:sz w:val="20"/>
                <w:szCs w:val="20"/>
              </w:rPr>
            </w:pPr>
            <w:r w:rsidDel="00000000" w:rsidR="00000000" w:rsidRPr="00000000">
              <w:rPr>
                <w:b w:val="1"/>
                <w:color w:val="ffffff"/>
                <w:sz w:val="20"/>
                <w:szCs w:val="20"/>
                <w:rtl w:val="0"/>
              </w:rPr>
              <w:t xml:space="preserve">Specification</w:t>
            </w:r>
            <w:r w:rsidDel="00000000" w:rsidR="00000000" w:rsidRPr="00000000">
              <w:rPr>
                <w:rtl w:val="0"/>
              </w:rPr>
            </w:r>
          </w:p>
        </w:tc>
      </w:tr>
      <w:tr>
        <w:trPr>
          <w:cantSplit w:val="0"/>
          <w:trHeight w:val="420" w:hRule="atLeast"/>
          <w:tblHeader w:val="0"/>
        </w:trPr>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0E">
            <w:pPr>
              <w:spacing w:after="400" w:lineRule="auto"/>
              <w:rPr>
                <w:color w:val="000000"/>
                <w:sz w:val="20"/>
                <w:szCs w:val="20"/>
              </w:rPr>
            </w:pPr>
            <w:r w:rsidDel="00000000" w:rsidR="00000000" w:rsidRPr="00000000">
              <w:rPr>
                <w:color w:val="000000"/>
                <w:sz w:val="20"/>
                <w:szCs w:val="20"/>
                <w:rtl w:val="0"/>
              </w:rPr>
              <w:t xml:space="preserve">OS</w:t>
            </w:r>
          </w:p>
        </w:tc>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0F">
            <w:pPr>
              <w:spacing w:after="400" w:lineRule="auto"/>
              <w:rPr>
                <w:color w:val="000000"/>
                <w:sz w:val="20"/>
                <w:szCs w:val="20"/>
              </w:rPr>
            </w:pPr>
            <w:r w:rsidDel="00000000" w:rsidR="00000000" w:rsidRPr="00000000">
              <w:rPr>
                <w:color w:val="000000"/>
                <w:sz w:val="20"/>
                <w:szCs w:val="20"/>
                <w:rtl w:val="0"/>
              </w:rPr>
              <w:t xml:space="preserve">Windows 10 64-bit or newer</w:t>
            </w:r>
          </w:p>
        </w:tc>
      </w:tr>
      <w:tr>
        <w:trPr>
          <w:cantSplit w:val="0"/>
          <w:trHeight w:val="420" w:hRule="atLeast"/>
          <w:tblHeader w:val="0"/>
        </w:trPr>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10">
            <w:pPr>
              <w:spacing w:after="400" w:lineRule="auto"/>
              <w:rPr>
                <w:color w:val="000000"/>
                <w:sz w:val="20"/>
                <w:szCs w:val="20"/>
              </w:rPr>
            </w:pPr>
            <w:r w:rsidDel="00000000" w:rsidR="00000000" w:rsidRPr="00000000">
              <w:rPr>
                <w:color w:val="000000"/>
                <w:sz w:val="20"/>
                <w:szCs w:val="20"/>
                <w:rtl w:val="0"/>
              </w:rPr>
              <w:t xml:space="preserve">CPU</w:t>
            </w:r>
          </w:p>
        </w:tc>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11">
            <w:pPr>
              <w:spacing w:after="400" w:lineRule="auto"/>
              <w:rPr>
                <w:color w:val="000000"/>
                <w:sz w:val="20"/>
                <w:szCs w:val="20"/>
              </w:rPr>
            </w:pPr>
            <w:r w:rsidDel="00000000" w:rsidR="00000000" w:rsidRPr="00000000">
              <w:rPr>
                <w:color w:val="000000"/>
                <w:sz w:val="20"/>
                <w:szCs w:val="20"/>
                <w:rtl w:val="0"/>
              </w:rPr>
              <w:t xml:space="preserve">Intel Core i5-12400F or AMD Ryzen 5 5600X</w:t>
            </w:r>
          </w:p>
        </w:tc>
      </w:tr>
      <w:tr>
        <w:trPr>
          <w:cantSplit w:val="0"/>
          <w:trHeight w:val="420" w:hRule="atLeast"/>
          <w:tblHeader w:val="0"/>
        </w:trPr>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12">
            <w:pPr>
              <w:spacing w:after="400" w:lineRule="auto"/>
              <w:rPr>
                <w:color w:val="000000"/>
                <w:sz w:val="20"/>
                <w:szCs w:val="20"/>
              </w:rPr>
            </w:pPr>
            <w:r w:rsidDel="00000000" w:rsidR="00000000" w:rsidRPr="00000000">
              <w:rPr>
                <w:color w:val="000000"/>
                <w:sz w:val="20"/>
                <w:szCs w:val="20"/>
                <w:rtl w:val="0"/>
              </w:rPr>
              <w:t xml:space="preserve">RAM</w:t>
            </w:r>
          </w:p>
        </w:tc>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13">
            <w:pPr>
              <w:spacing w:after="400" w:lineRule="auto"/>
              <w:rPr>
                <w:color w:val="000000"/>
                <w:sz w:val="20"/>
                <w:szCs w:val="20"/>
              </w:rPr>
            </w:pPr>
            <w:r w:rsidDel="00000000" w:rsidR="00000000" w:rsidRPr="00000000">
              <w:rPr>
                <w:color w:val="000000"/>
                <w:sz w:val="20"/>
                <w:szCs w:val="20"/>
                <w:rtl w:val="0"/>
              </w:rPr>
              <w:t xml:space="preserve">8 GB DDR4</w:t>
            </w:r>
          </w:p>
        </w:tc>
      </w:tr>
      <w:tr>
        <w:trPr>
          <w:cantSplit w:val="0"/>
          <w:trHeight w:val="420" w:hRule="atLeast"/>
          <w:tblHeader w:val="0"/>
        </w:trPr>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14">
            <w:pPr>
              <w:spacing w:after="400" w:lineRule="auto"/>
              <w:rPr>
                <w:color w:val="000000"/>
                <w:sz w:val="20"/>
                <w:szCs w:val="20"/>
              </w:rPr>
            </w:pPr>
            <w:r w:rsidDel="00000000" w:rsidR="00000000" w:rsidRPr="00000000">
              <w:rPr>
                <w:color w:val="000000"/>
                <w:sz w:val="20"/>
                <w:szCs w:val="20"/>
                <w:rtl w:val="0"/>
              </w:rPr>
              <w:t xml:space="preserve">GPU</w:t>
            </w:r>
          </w:p>
        </w:tc>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15">
            <w:pPr>
              <w:spacing w:after="400" w:lineRule="auto"/>
              <w:rPr>
                <w:color w:val="000000"/>
                <w:sz w:val="20"/>
                <w:szCs w:val="20"/>
              </w:rPr>
            </w:pPr>
            <w:r w:rsidDel="00000000" w:rsidR="00000000" w:rsidRPr="00000000">
              <w:rPr>
                <w:color w:val="000000"/>
                <w:sz w:val="20"/>
                <w:szCs w:val="20"/>
                <w:rtl w:val="0"/>
              </w:rPr>
              <w:t xml:space="preserve">NVIDIA GTX 1650 4GB or AMD RX 6400 4GB</w:t>
            </w:r>
          </w:p>
        </w:tc>
      </w:tr>
      <w:tr>
        <w:trPr>
          <w:cantSplit w:val="0"/>
          <w:trHeight w:val="420" w:hRule="atLeast"/>
          <w:tblHeader w:val="0"/>
        </w:trPr>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16">
            <w:pPr>
              <w:spacing w:after="400" w:lineRule="auto"/>
              <w:rPr>
                <w:color w:val="000000"/>
                <w:sz w:val="20"/>
                <w:szCs w:val="20"/>
              </w:rPr>
            </w:pPr>
            <w:r w:rsidDel="00000000" w:rsidR="00000000" w:rsidRPr="00000000">
              <w:rPr>
                <w:color w:val="000000"/>
                <w:sz w:val="20"/>
                <w:szCs w:val="20"/>
                <w:rtl w:val="0"/>
              </w:rPr>
              <w:t xml:space="preserve">Storage</w:t>
            </w:r>
          </w:p>
        </w:tc>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17">
            <w:pPr>
              <w:spacing w:after="400" w:lineRule="auto"/>
              <w:rPr>
                <w:color w:val="000000"/>
                <w:sz w:val="20"/>
                <w:szCs w:val="20"/>
              </w:rPr>
            </w:pPr>
            <w:r w:rsidDel="00000000" w:rsidR="00000000" w:rsidRPr="00000000">
              <w:rPr>
                <w:color w:val="000000"/>
                <w:sz w:val="20"/>
                <w:szCs w:val="20"/>
                <w:rtl w:val="0"/>
              </w:rPr>
              <w:t xml:space="preserve">20 GB SSD (for installation)</w:t>
            </w:r>
          </w:p>
        </w:tc>
      </w:tr>
      <w:tr>
        <w:trPr>
          <w:cantSplit w:val="0"/>
          <w:trHeight w:val="675" w:hRule="atLeast"/>
          <w:tblHeader w:val="0"/>
        </w:trPr>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18">
            <w:pPr>
              <w:spacing w:after="400" w:lineRule="auto"/>
              <w:rPr>
                <w:color w:val="000000"/>
                <w:sz w:val="20"/>
                <w:szCs w:val="20"/>
              </w:rPr>
            </w:pPr>
            <w:r w:rsidDel="00000000" w:rsidR="00000000" w:rsidRPr="00000000">
              <w:rPr>
                <w:color w:val="000000"/>
                <w:sz w:val="20"/>
                <w:szCs w:val="20"/>
                <w:rtl w:val="0"/>
              </w:rPr>
              <w:t xml:space="preserve">DirectX</w:t>
            </w:r>
          </w:p>
        </w:tc>
        <w:tc>
          <w:tcPr>
            <w:tcBorders>
              <w:top w:color="000000" w:space="0" w:sz="8" w:val="single"/>
              <w:left w:color="000000" w:space="0" w:sz="8" w:val="single"/>
              <w:bottom w:color="000000" w:space="0" w:sz="8" w:val="single"/>
              <w:right w:color="000000" w:space="0" w:sz="8" w:val="single"/>
            </w:tcBorders>
            <w:tcMar>
              <w:top w:w="80.0" w:type="dxa"/>
              <w:left w:w="160.0" w:type="dxa"/>
              <w:bottom w:w="80.0" w:type="dxa"/>
              <w:right w:w="160.0" w:type="dxa"/>
            </w:tcMar>
          </w:tcPr>
          <w:p w:rsidR="00000000" w:rsidDel="00000000" w:rsidP="00000000" w:rsidRDefault="00000000" w:rsidRPr="00000000" w14:paraId="00000019">
            <w:pPr>
              <w:spacing w:after="400" w:lineRule="auto"/>
              <w:rPr>
                <w:color w:val="000000"/>
                <w:sz w:val="20"/>
                <w:szCs w:val="20"/>
              </w:rPr>
            </w:pPr>
            <w:r w:rsidDel="00000000" w:rsidR="00000000" w:rsidRPr="00000000">
              <w:rPr>
                <w:color w:val="000000"/>
                <w:sz w:val="20"/>
                <w:szCs w:val="20"/>
                <w:rtl w:val="0"/>
              </w:rPr>
              <w:t xml:space="preserve">DirectX 12</w:t>
            </w:r>
          </w:p>
        </w:tc>
      </w:tr>
    </w:tbl>
    <w:p w:rsidR="00000000" w:rsidDel="00000000" w:rsidP="00000000" w:rsidRDefault="00000000" w:rsidRPr="00000000" w14:paraId="0000001A">
      <w:pPr>
        <w:rPr>
          <w:rFonts w:ascii="Roboto" w:cs="Roboto" w:eastAsia="Roboto" w:hAnsi="Roboto"/>
          <w:b w:val="1"/>
          <w:sz w:val="46"/>
          <w:szCs w:val="46"/>
        </w:rPr>
      </w:pPr>
      <w:r w:rsidDel="00000000" w:rsidR="00000000" w:rsidRPr="00000000">
        <w:br w:type="page"/>
      </w:r>
      <w:r w:rsidDel="00000000" w:rsidR="00000000" w:rsidRPr="00000000">
        <w:rPr>
          <w:rFonts w:ascii="Roboto" w:cs="Roboto" w:eastAsia="Roboto" w:hAnsi="Roboto"/>
          <w:b w:val="1"/>
          <w:sz w:val="46"/>
          <w:szCs w:val="46"/>
          <w:rtl w:val="0"/>
        </w:rPr>
        <w:t xml:space="preserve">Metais</w:t>
      </w:r>
      <w:r w:rsidDel="00000000" w:rsidR="00000000" w:rsidRPr="00000000">
        <w:rPr>
          <w:b w:val="1"/>
          <w:sz w:val="46"/>
          <w:szCs w:val="46"/>
          <w:rtl w:val="0"/>
        </w:rPr>
        <w:t xml:space="preserve">land</w:t>
      </w:r>
      <w:r w:rsidDel="00000000" w:rsidR="00000000" w:rsidRPr="00000000">
        <w:rPr>
          <w:rFonts w:ascii="Roboto" w:cs="Roboto" w:eastAsia="Roboto" w:hAnsi="Roboto"/>
          <w:b w:val="1"/>
          <w:sz w:val="46"/>
          <w:szCs w:val="46"/>
          <w:rtl w:val="0"/>
        </w:rPr>
        <w:t xml:space="preserve"> – Official Player’s Guide</w:t>
      </w:r>
    </w:p>
    <w:p w:rsidR="00000000" w:rsidDel="00000000" w:rsidP="00000000" w:rsidRDefault="00000000" w:rsidRPr="00000000" w14:paraId="0000001B">
      <w:pPr>
        <w:spacing w:after="240" w:before="240" w:lineRule="auto"/>
        <w:rPr>
          <w:b w:val="1"/>
        </w:rPr>
      </w:pPr>
      <w:r w:rsidDel="00000000" w:rsidR="00000000" w:rsidRPr="00000000">
        <w:rPr>
          <w:b w:val="1"/>
          <w:rtl w:val="0"/>
        </w:rPr>
        <w:t xml:space="preserve">The First True GameFi Survival Challenge</w:t>
      </w:r>
    </w:p>
    <w:p w:rsidR="00000000" w:rsidDel="00000000" w:rsidP="00000000" w:rsidRDefault="00000000" w:rsidRPr="00000000" w14:paraId="0000001C">
      <w:pPr>
        <w:spacing w:after="8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D">
      <w:pPr>
        <w:pStyle w:val="Heading2"/>
        <w:keepNext w:val="0"/>
        <w:keepLines w:val="0"/>
        <w:spacing w:before="360" w:lineRule="auto"/>
        <w:rPr>
          <w:rFonts w:ascii="Roboto" w:cs="Roboto" w:eastAsia="Roboto" w:hAnsi="Roboto"/>
          <w:b w:val="1"/>
          <w:sz w:val="34"/>
          <w:szCs w:val="34"/>
        </w:rPr>
      </w:pPr>
      <w:bookmarkStart w:colFirst="0" w:colLast="0" w:name="_x4e5afhxdm3y" w:id="3"/>
      <w:bookmarkEnd w:id="3"/>
      <w:r w:rsidDel="00000000" w:rsidR="00000000" w:rsidRPr="00000000">
        <w:rPr>
          <w:rFonts w:ascii="Roboto" w:cs="Roboto" w:eastAsia="Roboto" w:hAnsi="Roboto"/>
          <w:b w:val="1"/>
          <w:sz w:val="34"/>
          <w:szCs w:val="34"/>
          <w:rtl w:val="0"/>
        </w:rPr>
        <w:t xml:space="preserve">1. Introduction</w:t>
      </w:r>
    </w:p>
    <w:p w:rsidR="00000000" w:rsidDel="00000000" w:rsidP="00000000" w:rsidRDefault="00000000" w:rsidRPr="00000000" w14:paraId="0000001E">
      <w:pPr>
        <w:spacing w:after="240" w:before="240" w:lineRule="auto"/>
        <w:rPr/>
      </w:pPr>
      <w:r w:rsidDel="00000000" w:rsidR="00000000" w:rsidRPr="00000000">
        <w:rPr>
          <w:b w:val="1"/>
          <w:rtl w:val="0"/>
        </w:rPr>
        <w:t xml:space="preserve">Welcome to Metaisland</w:t>
      </w:r>
      <w:r w:rsidDel="00000000" w:rsidR="00000000" w:rsidRPr="00000000">
        <w:rPr>
          <w:rtl w:val="0"/>
        </w:rPr>
        <w:t xml:space="preserve">.</w:t>
      </w:r>
      <w:r w:rsidDel="00000000" w:rsidR="00000000" w:rsidRPr="00000000">
        <w:rPr>
          <w:rtl w:val="0"/>
        </w:rPr>
        <w:br w:type="textWrapping"/>
        <w:t xml:space="preserve"> The world has collapsed. You wake up on a mysterious island where humanity clings to survival. History is erased, knowledge is lost, and strange crystals with unknown power have appeared.</w:t>
      </w:r>
    </w:p>
    <w:p w:rsidR="00000000" w:rsidDel="00000000" w:rsidP="00000000" w:rsidRDefault="00000000" w:rsidRPr="00000000" w14:paraId="0000001F">
      <w:pPr>
        <w:spacing w:after="240" w:before="240" w:lineRule="auto"/>
        <w:rPr>
          <w:b w:val="1"/>
        </w:rPr>
      </w:pPr>
      <w:r w:rsidDel="00000000" w:rsidR="00000000" w:rsidRPr="00000000">
        <w:rPr>
          <w:rtl w:val="0"/>
        </w:rPr>
        <w:t xml:space="preserve">Your mission? </w:t>
      </w:r>
      <w:r w:rsidDel="00000000" w:rsidR="00000000" w:rsidRPr="00000000">
        <w:rPr>
          <w:b w:val="1"/>
          <w:rtl w:val="0"/>
        </w:rPr>
        <w:t xml:space="preserve">Survive. Explore. Fight. Earn.</w:t>
      </w:r>
    </w:p>
    <w:p w:rsidR="00000000" w:rsidDel="00000000" w:rsidP="00000000" w:rsidRDefault="00000000" w:rsidRPr="00000000" w14:paraId="00000020">
      <w:pPr>
        <w:spacing w:after="240" w:before="240" w:lineRule="auto"/>
        <w:rPr/>
      </w:pPr>
      <w:r w:rsidDel="00000000" w:rsidR="00000000" w:rsidRPr="00000000">
        <w:rPr>
          <w:rtl w:val="0"/>
        </w:rPr>
        <w:t xml:space="preserve">Metaisland isn’t just another crypto game — it’s a full survival challenge, combining </w:t>
      </w:r>
      <w:r w:rsidDel="00000000" w:rsidR="00000000" w:rsidRPr="00000000">
        <w:rPr>
          <w:b w:val="1"/>
          <w:rtl w:val="0"/>
        </w:rPr>
        <w:t xml:space="preserve">third-person shooting</w:t>
      </w:r>
      <w:r w:rsidDel="00000000" w:rsidR="00000000" w:rsidRPr="00000000">
        <w:rPr>
          <w:rtl w:val="0"/>
        </w:rPr>
        <w:t xml:space="preserve">, </w:t>
      </w:r>
      <w:r w:rsidDel="00000000" w:rsidR="00000000" w:rsidRPr="00000000">
        <w:rPr>
          <w:b w:val="1"/>
          <w:rtl w:val="0"/>
        </w:rPr>
        <w:t xml:space="preserve">exploration</w:t>
      </w:r>
      <w:r w:rsidDel="00000000" w:rsidR="00000000" w:rsidRPr="00000000">
        <w:rPr>
          <w:rtl w:val="0"/>
        </w:rPr>
        <w:t xml:space="preserve">, </w:t>
      </w:r>
      <w:r w:rsidDel="00000000" w:rsidR="00000000" w:rsidRPr="00000000">
        <w:rPr>
          <w:b w:val="1"/>
          <w:rtl w:val="0"/>
        </w:rPr>
        <w:t xml:space="preserve">puzzles</w:t>
      </w:r>
      <w:r w:rsidDel="00000000" w:rsidR="00000000" w:rsidRPr="00000000">
        <w:rPr>
          <w:rtl w:val="0"/>
        </w:rPr>
        <w:t xml:space="preserve">, and </w:t>
      </w:r>
      <w:r w:rsidDel="00000000" w:rsidR="00000000" w:rsidRPr="00000000">
        <w:rPr>
          <w:b w:val="1"/>
          <w:rtl w:val="0"/>
        </w:rPr>
        <w:t xml:space="preserve">E-sport style competitions</w:t>
      </w:r>
      <w:r w:rsidDel="00000000" w:rsidR="00000000" w:rsidRPr="00000000">
        <w:rPr>
          <w:rtl w:val="0"/>
        </w:rPr>
        <w:t xml:space="preserve"> in a living, dangerous jungle world.</w:t>
      </w:r>
    </w:p>
    <w:p w:rsidR="00000000" w:rsidDel="00000000" w:rsidP="00000000" w:rsidRDefault="00000000" w:rsidRPr="00000000" w14:paraId="00000021">
      <w:pPr>
        <w:spacing w:after="240" w:before="240" w:lineRule="auto"/>
        <w:rPr/>
      </w:pPr>
      <w:r w:rsidDel="00000000" w:rsidR="00000000" w:rsidRPr="00000000">
        <w:rPr>
          <w:rtl w:val="0"/>
        </w:rPr>
        <w:t xml:space="preserve">First read about the Back story of Metaisland</w:t>
      </w:r>
    </w:p>
    <w:p w:rsidR="00000000" w:rsidDel="00000000" w:rsidP="00000000" w:rsidRDefault="00000000" w:rsidRPr="00000000" w14:paraId="00000022">
      <w:pPr>
        <w:pStyle w:val="Heading2"/>
        <w:keepNext w:val="0"/>
        <w:keepLines w:val="0"/>
        <w:spacing w:before="360" w:lineRule="auto"/>
        <w:rPr/>
      </w:pPr>
      <w:bookmarkStart w:colFirst="0" w:colLast="0" w:name="_4llktt1qjpp0" w:id="4"/>
      <w:bookmarkEnd w:id="4"/>
      <w:r w:rsidDel="00000000" w:rsidR="00000000" w:rsidRPr="00000000">
        <w:rPr>
          <w:rFonts w:ascii="Roboto" w:cs="Roboto" w:eastAsia="Roboto" w:hAnsi="Roboto"/>
          <w:b w:val="1"/>
          <w:sz w:val="34"/>
          <w:szCs w:val="34"/>
          <w:rtl w:val="0"/>
        </w:rPr>
        <w:t xml:space="preserve">1. The Story</w:t>
      </w:r>
      <w:r w:rsidDel="00000000" w:rsidR="00000000" w:rsidRPr="00000000">
        <w:rPr>
          <w:rtl w:val="0"/>
        </w:rPr>
      </w:r>
    </w:p>
    <w:p w:rsidR="00000000" w:rsidDel="00000000" w:rsidP="00000000" w:rsidRDefault="00000000" w:rsidRPr="00000000" w14:paraId="00000023">
      <w:pPr>
        <w:pStyle w:val="Heading3"/>
        <w:spacing w:after="240" w:before="240" w:lineRule="auto"/>
        <w:rPr/>
      </w:pPr>
      <w:bookmarkStart w:colFirst="0" w:colLast="0" w:name="_6s4xvl2zrmoz" w:id="5"/>
      <w:bookmarkEnd w:id="5"/>
      <w:r w:rsidDel="00000000" w:rsidR="00000000" w:rsidRPr="00000000">
        <w:rPr>
          <w:rtl w:val="0"/>
        </w:rPr>
        <w:t xml:space="preserve">1.1 The Metaisland Tales</w:t>
      </w:r>
    </w:p>
    <w:p w:rsidR="00000000" w:rsidDel="00000000" w:rsidP="00000000" w:rsidRDefault="00000000" w:rsidRPr="00000000" w14:paraId="00000024">
      <w:pPr>
        <w:spacing w:after="240" w:before="240" w:lineRule="auto"/>
        <w:rPr/>
      </w:pPr>
      <w:r w:rsidDel="00000000" w:rsidR="00000000" w:rsidRPr="00000000">
        <w:rPr>
          <w:rtl w:val="0"/>
        </w:rPr>
        <w:t xml:space="preserve">The saga that surrounds the island is chronicled in three meticulously researched novels— </w:t>
      </w:r>
      <w:r w:rsidDel="00000000" w:rsidR="00000000" w:rsidRPr="00000000">
        <w:rPr>
          <w:b w:val="1"/>
          <w:rtl w:val="0"/>
        </w:rPr>
        <w:t xml:space="preserve">Redfox</w:t>
      </w:r>
      <w:r w:rsidDel="00000000" w:rsidR="00000000" w:rsidRPr="00000000">
        <w:rPr>
          <w:rtl w:val="0"/>
        </w:rPr>
        <w:t xml:space="preserve">, </w:t>
      </w:r>
      <w:r w:rsidDel="00000000" w:rsidR="00000000" w:rsidRPr="00000000">
        <w:rPr>
          <w:b w:val="1"/>
          <w:rtl w:val="0"/>
        </w:rPr>
        <w:t xml:space="preserve">Tribes</w:t>
      </w:r>
      <w:r w:rsidDel="00000000" w:rsidR="00000000" w:rsidRPr="00000000">
        <w:rPr>
          <w:rtl w:val="0"/>
        </w:rPr>
        <w:t xml:space="preserve">, and </w:t>
      </w:r>
      <w:r w:rsidDel="00000000" w:rsidR="00000000" w:rsidRPr="00000000">
        <w:rPr>
          <w:b w:val="1"/>
          <w:rtl w:val="0"/>
        </w:rPr>
        <w:t xml:space="preserve">Punks</w:t>
      </w:r>
      <w:r w:rsidDel="00000000" w:rsidR="00000000" w:rsidRPr="00000000">
        <w:rPr>
          <w:rtl w:val="0"/>
        </w:rPr>
        <w:t xml:space="preserve">—available across all major online book retailers. Together, they weave a tapestry of catastrophe, survival, and rebirth.</w:t>
      </w:r>
    </w:p>
    <w:p w:rsidR="00000000" w:rsidDel="00000000" w:rsidP="00000000" w:rsidRDefault="00000000" w:rsidRPr="00000000" w14:paraId="00000025">
      <w:pPr>
        <w:pStyle w:val="Heading3"/>
        <w:spacing w:after="240" w:before="240" w:lineRule="auto"/>
        <w:rPr/>
      </w:pPr>
      <w:bookmarkStart w:colFirst="0" w:colLast="0" w:name="_7wzpgig53d15" w:id="6"/>
      <w:bookmarkEnd w:id="6"/>
      <w:r w:rsidDel="00000000" w:rsidR="00000000" w:rsidRPr="00000000">
        <w:rPr>
          <w:rtl w:val="0"/>
        </w:rPr>
        <w:t xml:space="preserve">1.2 The Cataclysm</w:t>
      </w:r>
    </w:p>
    <w:p w:rsidR="00000000" w:rsidDel="00000000" w:rsidP="00000000" w:rsidRDefault="00000000" w:rsidRPr="00000000" w14:paraId="00000026">
      <w:pPr>
        <w:spacing w:after="240" w:before="240" w:lineRule="auto"/>
        <w:rPr/>
      </w:pPr>
      <w:r w:rsidDel="00000000" w:rsidR="00000000" w:rsidRPr="00000000">
        <w:rPr>
          <w:rtl w:val="0"/>
        </w:rPr>
        <w:t xml:space="preserve">In an otherwise unremarkable winter night, an asteroid slammed into Siberia, detonating in a colossal plume that veiled the planet. Unbeknownst to humanity, this celestial body was forged from exotic crystalline matter. As it disintegrated, microscopic shards of crystal were hurled across the globe, permeating every breath and surface.</w:t>
      </w:r>
    </w:p>
    <w:p w:rsidR="00000000" w:rsidDel="00000000" w:rsidP="00000000" w:rsidRDefault="00000000" w:rsidRPr="00000000" w14:paraId="00000027">
      <w:pPr>
        <w:spacing w:after="240" w:before="240" w:lineRule="auto"/>
        <w:rPr/>
      </w:pPr>
      <w:r w:rsidDel="00000000" w:rsidR="00000000" w:rsidRPr="00000000">
        <w:rPr>
          <w:rtl w:val="0"/>
        </w:rPr>
        <w:t xml:space="preserve">These crystals are not inert. They belong to an alien sentience—sensitive to vibration—that uses human bodies as conduits to propagate its influence. The infected first succumbed to a zombie‑like delirium; soon they began crystallizing, their flesh turning into living stone. Two distinct crystal types emerged: the </w:t>
      </w:r>
      <w:r w:rsidDel="00000000" w:rsidR="00000000" w:rsidRPr="00000000">
        <w:rPr>
          <w:b w:val="1"/>
          <w:rtl w:val="0"/>
        </w:rPr>
        <w:t xml:space="preserve">Red Crystal</w:t>
      </w:r>
      <w:r w:rsidDel="00000000" w:rsidR="00000000" w:rsidRPr="00000000">
        <w:rPr>
          <w:rtl w:val="0"/>
        </w:rPr>
        <w:t xml:space="preserve"> (dubbed </w:t>
      </w:r>
      <w:r w:rsidDel="00000000" w:rsidR="00000000" w:rsidRPr="00000000">
        <w:rPr>
          <w:b w:val="1"/>
          <w:rtl w:val="0"/>
        </w:rPr>
        <w:t xml:space="preserve">Mu</w:t>
      </w:r>
      <w:r w:rsidDel="00000000" w:rsidR="00000000" w:rsidRPr="00000000">
        <w:rPr>
          <w:rtl w:val="0"/>
        </w:rPr>
        <w:t xml:space="preserve">), which can be harnessed for communication and is actively opposed by the darker, expansionist crystals.</w:t>
      </w:r>
    </w:p>
    <w:p w:rsidR="00000000" w:rsidDel="00000000" w:rsidP="00000000" w:rsidRDefault="00000000" w:rsidRPr="00000000" w14:paraId="00000028">
      <w:pPr>
        <w:pStyle w:val="Heading3"/>
        <w:spacing w:after="240" w:before="240" w:lineRule="auto"/>
        <w:rPr/>
      </w:pPr>
      <w:bookmarkStart w:colFirst="0" w:colLast="0" w:name="_fztfxymicqnw" w:id="7"/>
      <w:bookmarkEnd w:id="7"/>
      <w:r w:rsidDel="00000000" w:rsidR="00000000" w:rsidRPr="00000000">
        <w:rPr>
          <w:rtl w:val="0"/>
        </w:rPr>
        <w:t xml:space="preserve">1.3 The Island of Isolation</w:t>
      </w:r>
    </w:p>
    <w:p w:rsidR="00000000" w:rsidDel="00000000" w:rsidP="00000000" w:rsidRDefault="00000000" w:rsidRPr="00000000" w14:paraId="00000029">
      <w:pPr>
        <w:spacing w:after="240" w:before="240" w:lineRule="auto"/>
        <w:rPr/>
      </w:pPr>
      <w:r w:rsidDel="00000000" w:rsidR="00000000" w:rsidRPr="00000000">
        <w:rPr>
          <w:rtl w:val="0"/>
        </w:rPr>
        <w:t xml:space="preserve">Enter Mr. Wolf Chang, a Chinese billionaire who sought refuge on a remote island between China and the Philippines. He assembled an elite cadre of scientists and technicians to transform the land into a self‑sustaining bastion. As communications with the outside world went silent, the island became a microcosm of humanity’s fight for survival.</w:t>
      </w:r>
    </w:p>
    <w:p w:rsidR="00000000" w:rsidDel="00000000" w:rsidP="00000000" w:rsidRDefault="00000000" w:rsidRPr="00000000" w14:paraId="0000002A">
      <w:pPr>
        <w:spacing w:after="240" w:before="240" w:lineRule="auto"/>
        <w:rPr/>
      </w:pPr>
      <w:r w:rsidDel="00000000" w:rsidR="00000000" w:rsidRPr="00000000">
        <w:rPr>
          <w:rtl w:val="0"/>
        </w:rPr>
        <w:t xml:space="preserve">A strict quarantine regime was instituted: every month, inhabitants underwent crystal‑infection testing. Those who tested positive were exiled to the “</w:t>
      </w:r>
      <w:r w:rsidDel="00000000" w:rsidR="00000000" w:rsidRPr="00000000">
        <w:rPr>
          <w:b w:val="1"/>
          <w:rtl w:val="0"/>
        </w:rPr>
        <w:t xml:space="preserve">Wild Zone</w:t>
      </w:r>
      <w:r w:rsidDel="00000000" w:rsidR="00000000" w:rsidRPr="00000000">
        <w:rPr>
          <w:rtl w:val="0"/>
        </w:rPr>
        <w:t xml:space="preserve">”</w:t>
      </w:r>
      <w:r w:rsidDel="00000000" w:rsidR="00000000" w:rsidRPr="00000000">
        <w:rPr>
          <w:rtl w:val="0"/>
        </w:rPr>
        <w:t xml:space="preserve">, a perilous frontier where vibration‑shielded habitats kept the crystalline threat at bay.</w:t>
      </w:r>
    </w:p>
    <w:p w:rsidR="00000000" w:rsidDel="00000000" w:rsidP="00000000" w:rsidRDefault="00000000" w:rsidRPr="00000000" w14:paraId="0000002B">
      <w:pPr>
        <w:pStyle w:val="Heading3"/>
        <w:spacing w:after="240" w:before="240" w:lineRule="auto"/>
        <w:rPr/>
      </w:pPr>
      <w:bookmarkStart w:colFirst="0" w:colLast="0" w:name="_c0iufm3kh3or" w:id="8"/>
      <w:bookmarkEnd w:id="8"/>
      <w:r w:rsidDel="00000000" w:rsidR="00000000" w:rsidRPr="00000000">
        <w:rPr>
          <w:rtl w:val="0"/>
        </w:rPr>
        <w:t xml:space="preserve">1.4 The Rise of the Seven</w:t>
      </w:r>
    </w:p>
    <w:p w:rsidR="00000000" w:rsidDel="00000000" w:rsidP="00000000" w:rsidRDefault="00000000" w:rsidRPr="00000000" w14:paraId="0000002C">
      <w:pPr>
        <w:spacing w:after="240" w:before="240" w:lineRule="auto"/>
        <w:rPr/>
      </w:pPr>
      <w:r w:rsidDel="00000000" w:rsidR="00000000" w:rsidRPr="00000000">
        <w:rPr>
          <w:rtl w:val="0"/>
        </w:rPr>
        <w:t xml:space="preserve">While many succumbed entirely to crystallization, some infected individuals resisted and evolved into new beings—possessing abilities that ranged from aquatic respiration to elemental control, superhuman luck, and even engineering prowess. Over time, seven distinct infection types stabilized, each birthing its own faction within the Wild Zone.</w:t>
      </w:r>
    </w:p>
    <w:p w:rsidR="00000000" w:rsidDel="00000000" w:rsidP="00000000" w:rsidRDefault="00000000" w:rsidRPr="00000000" w14:paraId="0000002D">
      <w:pPr>
        <w:spacing w:after="240" w:before="240" w:lineRule="auto"/>
        <w:rPr/>
      </w:pPr>
      <w:r w:rsidDel="00000000" w:rsidR="00000000" w:rsidRPr="00000000">
        <w:rPr>
          <w:rtl w:val="0"/>
        </w:rPr>
        <w:t xml:space="preserve">Each of the three published books chronicles one of these factions: their origins, ascension, leadership, and unique powers. As the narrative expands, future volumes will cover all seven, ensuring a comprehensive understanding of Metaisland’s lore. Every faction is also represented by a dedicated NFT that grants players exclusive abilities within the game world.</w:t>
      </w:r>
    </w:p>
    <w:p w:rsidR="00000000" w:rsidDel="00000000" w:rsidP="00000000" w:rsidRDefault="00000000" w:rsidRPr="00000000" w14:paraId="0000002E">
      <w:pPr>
        <w:pStyle w:val="Heading3"/>
        <w:spacing w:after="240" w:before="240" w:lineRule="auto"/>
        <w:rPr/>
      </w:pPr>
      <w:bookmarkStart w:colFirst="0" w:colLast="0" w:name="_s6cv8oaycd6i" w:id="9"/>
      <w:bookmarkEnd w:id="9"/>
      <w:r w:rsidDel="00000000" w:rsidR="00000000" w:rsidRPr="00000000">
        <w:rPr>
          <w:rtl w:val="0"/>
        </w:rPr>
        <w:t xml:space="preserve">1.5 From Story to Metaverse</w:t>
      </w:r>
    </w:p>
    <w:p w:rsidR="00000000" w:rsidDel="00000000" w:rsidP="00000000" w:rsidRDefault="00000000" w:rsidRPr="00000000" w14:paraId="0000002F">
      <w:pPr>
        <w:spacing w:after="240" w:before="240" w:lineRule="auto"/>
        <w:rPr/>
      </w:pPr>
      <w:r w:rsidDel="00000000" w:rsidR="00000000" w:rsidRPr="00000000">
        <w:rPr>
          <w:rtl w:val="0"/>
        </w:rPr>
        <w:t xml:space="preserve">Metaisland aspires to be more than a narrative; it is envisioned as a self‑contained virtual nation—a metaverse powered by its own cryptocurrency. To prevent such an environment from becoming monotonous, we introduced </w:t>
      </w:r>
      <w:r w:rsidDel="00000000" w:rsidR="00000000" w:rsidRPr="00000000">
        <w:rPr>
          <w:b w:val="1"/>
          <w:rtl w:val="0"/>
        </w:rPr>
        <w:t xml:space="preserve">Challenge Games</w:t>
      </w:r>
      <w:r w:rsidDel="00000000" w:rsidR="00000000" w:rsidRPr="00000000">
        <w:rPr>
          <w:rtl w:val="0"/>
        </w:rPr>
        <w:t xml:space="preserve"> that serve dual purposes:</w:t>
      </w:r>
    </w:p>
    <w:p w:rsidR="00000000" w:rsidDel="00000000" w:rsidP="00000000" w:rsidRDefault="00000000" w:rsidRPr="00000000" w14:paraId="00000030">
      <w:pPr>
        <w:spacing w:after="240" w:before="240" w:lineRule="auto"/>
        <w:rPr/>
      </w:pPr>
      <w:r w:rsidDel="00000000" w:rsidR="00000000" w:rsidRPr="00000000">
        <w:rPr>
          <w:b w:val="1"/>
          <w:rtl w:val="0"/>
        </w:rPr>
        <w:t xml:space="preserve">1.</w:t>
      </w:r>
      <w:r w:rsidDel="00000000" w:rsidR="00000000" w:rsidRPr="00000000">
        <w:rPr>
          <w:rtl w:val="0"/>
        </w:rPr>
        <w:t xml:space="preserve"> </w:t>
      </w:r>
      <w:r w:rsidDel="00000000" w:rsidR="00000000" w:rsidRPr="00000000">
        <w:rPr>
          <w:u w:val="single"/>
          <w:rtl w:val="0"/>
        </w:rPr>
        <w:t xml:space="preserve">Onboarding</w:t>
      </w:r>
      <w:r w:rsidDel="00000000" w:rsidR="00000000" w:rsidRPr="00000000">
        <w:rPr>
          <w:rtl w:val="0"/>
        </w:rPr>
        <w:t xml:space="preserve">– Introduce newcomers to the rich Metaisland mythology.</w:t>
      </w:r>
    </w:p>
    <w:p w:rsidR="00000000" w:rsidDel="00000000" w:rsidP="00000000" w:rsidRDefault="00000000" w:rsidRPr="00000000" w14:paraId="00000031">
      <w:pPr>
        <w:spacing w:after="240" w:before="240" w:lineRule="auto"/>
        <w:rPr/>
      </w:pPr>
      <w:r w:rsidDel="00000000" w:rsidR="00000000" w:rsidRPr="00000000">
        <w:rPr>
          <w:b w:val="1"/>
          <w:rtl w:val="0"/>
        </w:rPr>
        <w:t xml:space="preserve">2.</w:t>
      </w:r>
      <w:r w:rsidDel="00000000" w:rsidR="00000000" w:rsidRPr="00000000">
        <w:rPr>
          <w:rtl w:val="0"/>
        </w:rPr>
        <w:t xml:space="preserve"> </w:t>
      </w:r>
      <w:r w:rsidDel="00000000" w:rsidR="00000000" w:rsidRPr="00000000">
        <w:rPr>
          <w:u w:val="single"/>
          <w:rtl w:val="0"/>
        </w:rPr>
        <w:t xml:space="preserve">Rewarding Participation</w:t>
      </w:r>
      <w:r w:rsidDel="00000000" w:rsidR="00000000" w:rsidRPr="00000000">
        <w:rPr>
          <w:rtl w:val="0"/>
        </w:rPr>
        <w:t xml:space="preserve"> – Distribute in‑game assets and crypto rewards to active citizens, fostering a vibrant community.</w:t>
      </w:r>
    </w:p>
    <w:p w:rsidR="00000000" w:rsidDel="00000000" w:rsidP="00000000" w:rsidRDefault="00000000" w:rsidRPr="00000000" w14:paraId="00000032">
      <w:pPr>
        <w:spacing w:after="240" w:before="240" w:lineRule="auto"/>
        <w:rPr/>
      </w:pPr>
      <w:r w:rsidDel="00000000" w:rsidR="00000000" w:rsidRPr="00000000">
        <w:rPr>
          <w:rtl w:val="0"/>
        </w:rPr>
        <w:t xml:space="preserve">The vision is brought to life by Nicolas Choukroun and an indefatigable team of volunteers committed to turning this ambitious dream into reality.</w:t>
      </w:r>
    </w:p>
    <w:p w:rsidR="00000000" w:rsidDel="00000000" w:rsidP="00000000" w:rsidRDefault="00000000" w:rsidRPr="00000000" w14:paraId="00000033">
      <w:pPr>
        <w:spacing w:after="8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4">
      <w:pPr>
        <w:pStyle w:val="Heading2"/>
        <w:keepNext w:val="0"/>
        <w:keepLines w:val="0"/>
        <w:spacing w:before="360" w:lineRule="auto"/>
        <w:rPr>
          <w:rFonts w:ascii="Roboto" w:cs="Roboto" w:eastAsia="Roboto" w:hAnsi="Roboto"/>
          <w:b w:val="1"/>
          <w:sz w:val="34"/>
          <w:szCs w:val="34"/>
        </w:rPr>
      </w:pPr>
      <w:bookmarkStart w:colFirst="0" w:colLast="0" w:name="_jgr92uv5bvk3" w:id="10"/>
      <w:bookmarkEnd w:id="10"/>
      <w:r w:rsidDel="00000000" w:rsidR="00000000" w:rsidRPr="00000000">
        <w:rPr>
          <w:rFonts w:ascii="Roboto" w:cs="Roboto" w:eastAsia="Roboto" w:hAnsi="Roboto"/>
          <w:b w:val="1"/>
          <w:sz w:val="34"/>
          <w:szCs w:val="34"/>
          <w:rtl w:val="0"/>
        </w:rPr>
        <w:t xml:space="preserve">2. Key Features (to be extended)</w:t>
      </w:r>
    </w:p>
    <w:p w:rsidR="00000000" w:rsidDel="00000000" w:rsidP="00000000" w:rsidRDefault="00000000" w:rsidRPr="00000000" w14:paraId="00000035">
      <w:pPr>
        <w:numPr>
          <w:ilvl w:val="0"/>
          <w:numId w:val="4"/>
        </w:numPr>
        <w:spacing w:after="0" w:afterAutospacing="0" w:before="240" w:lineRule="auto"/>
        <w:ind w:left="720" w:hanging="360"/>
        <w:rPr>
          <w:rFonts w:ascii="Roboto" w:cs="Roboto" w:eastAsia="Roboto" w:hAnsi="Roboto"/>
          <w:sz w:val="24"/>
          <w:szCs w:val="24"/>
        </w:rPr>
      </w:pPr>
      <w:r w:rsidDel="00000000" w:rsidR="00000000" w:rsidRPr="00000000">
        <w:rPr>
          <w:rtl w:val="0"/>
        </w:rPr>
        <w:t xml:space="preserve">🎭 </w:t>
      </w:r>
      <w:r w:rsidDel="00000000" w:rsidR="00000000" w:rsidRPr="00000000">
        <w:rPr>
          <w:b w:val="1"/>
          <w:rtl w:val="0"/>
        </w:rPr>
        <w:t xml:space="preserve">150+ Unique Characters</w:t>
      </w:r>
      <w:r w:rsidDel="00000000" w:rsidR="00000000" w:rsidRPr="00000000">
        <w:rPr>
          <w:rtl w:val="0"/>
        </w:rPr>
        <w:t xml:space="preserve"> – Unlock survivors, warriors, and specialists.</w:t>
        <w:br w:type="textWrapping"/>
      </w:r>
    </w:p>
    <w:p w:rsidR="00000000" w:rsidDel="00000000" w:rsidP="00000000" w:rsidRDefault="00000000" w:rsidRPr="00000000" w14:paraId="00000036">
      <w:pPr>
        <w:numPr>
          <w:ilvl w:val="0"/>
          <w:numId w:val="4"/>
        </w:numPr>
        <w:spacing w:after="0" w:afterAutospacing="0" w:before="0" w:beforeAutospacing="0" w:lineRule="auto"/>
        <w:ind w:left="720" w:hanging="360"/>
        <w:rPr>
          <w:rFonts w:ascii="Roboto" w:cs="Roboto" w:eastAsia="Roboto" w:hAnsi="Roboto"/>
          <w:sz w:val="24"/>
          <w:szCs w:val="24"/>
        </w:rPr>
      </w:pPr>
      <w:r w:rsidDel="00000000" w:rsidR="00000000" w:rsidRPr="00000000">
        <w:rPr>
          <w:rtl w:val="0"/>
        </w:rPr>
        <w:t xml:space="preserve">🔫 </w:t>
      </w:r>
      <w:r w:rsidDel="00000000" w:rsidR="00000000" w:rsidRPr="00000000">
        <w:rPr>
          <w:b w:val="1"/>
          <w:rtl w:val="0"/>
        </w:rPr>
        <w:t xml:space="preserve">30+ Weapons</w:t>
      </w:r>
      <w:r w:rsidDel="00000000" w:rsidR="00000000" w:rsidRPr="00000000">
        <w:rPr>
          <w:rtl w:val="0"/>
        </w:rPr>
        <w:t xml:space="preserve"> – From makeshift tools to high-tech rifles.</w:t>
        <w:br w:type="textWrapping"/>
      </w:r>
    </w:p>
    <w:p w:rsidR="00000000" w:rsidDel="00000000" w:rsidP="00000000" w:rsidRDefault="00000000" w:rsidRPr="00000000" w14:paraId="00000037">
      <w:pPr>
        <w:numPr>
          <w:ilvl w:val="0"/>
          <w:numId w:val="4"/>
        </w:numPr>
        <w:spacing w:after="0" w:afterAutospacing="0" w:before="0" w:beforeAutospacing="0" w:lineRule="auto"/>
        <w:ind w:left="720" w:hanging="360"/>
        <w:rPr>
          <w:rFonts w:ascii="Roboto" w:cs="Roboto" w:eastAsia="Roboto" w:hAnsi="Roboto"/>
          <w:sz w:val="24"/>
          <w:szCs w:val="24"/>
        </w:rPr>
      </w:pPr>
      <w:r w:rsidDel="00000000" w:rsidR="00000000" w:rsidRPr="00000000">
        <w:rPr>
          <w:rtl w:val="0"/>
        </w:rPr>
        <w:t xml:space="preserve">🌴 </w:t>
      </w:r>
      <w:r w:rsidDel="00000000" w:rsidR="00000000" w:rsidRPr="00000000">
        <w:rPr>
          <w:b w:val="1"/>
          <w:rtl w:val="0"/>
        </w:rPr>
        <w:t xml:space="preserve">Immersive 3D Jungle/Island World</w:t>
      </w:r>
      <w:r w:rsidDel="00000000" w:rsidR="00000000" w:rsidRPr="00000000">
        <w:rPr>
          <w:rtl w:val="0"/>
        </w:rPr>
        <w:t xml:space="preserve"> – Every corner hides danger… or opportunity.</w:t>
        <w:br w:type="textWrapping"/>
      </w:r>
    </w:p>
    <w:p w:rsidR="00000000" w:rsidDel="00000000" w:rsidP="00000000" w:rsidRDefault="00000000" w:rsidRPr="00000000" w14:paraId="00000038">
      <w:pPr>
        <w:numPr>
          <w:ilvl w:val="0"/>
          <w:numId w:val="4"/>
        </w:numPr>
        <w:spacing w:after="0" w:afterAutospacing="0" w:before="0" w:beforeAutospacing="0" w:lineRule="auto"/>
        <w:ind w:left="720" w:hanging="360"/>
        <w:rPr>
          <w:rFonts w:ascii="Roboto" w:cs="Roboto" w:eastAsia="Roboto" w:hAnsi="Roboto"/>
          <w:sz w:val="24"/>
          <w:szCs w:val="24"/>
        </w:rPr>
      </w:pPr>
      <w:r w:rsidDel="00000000" w:rsidR="00000000" w:rsidRPr="00000000">
        <w:rPr>
          <w:rFonts w:ascii="Arial Unicode MS" w:cs="Arial Unicode MS" w:eastAsia="Arial Unicode MS" w:hAnsi="Arial Unicode MS"/>
          <w:rtl w:val="0"/>
        </w:rPr>
        <w:t xml:space="preserve">⏳ </w:t>
      </w:r>
      <w:r w:rsidDel="00000000" w:rsidR="00000000" w:rsidRPr="00000000">
        <w:rPr>
          <w:b w:val="1"/>
          <w:rtl w:val="0"/>
        </w:rPr>
        <w:t xml:space="preserve">Time-Limited Challenges</w:t>
      </w:r>
      <w:r w:rsidDel="00000000" w:rsidR="00000000" w:rsidRPr="00000000">
        <w:rPr>
          <w:rtl w:val="0"/>
        </w:rPr>
        <w:t xml:space="preserve"> – Climb the leaderboards and earn rewards.</w:t>
        <w:br w:type="textWrapping"/>
      </w:r>
    </w:p>
    <w:p w:rsidR="00000000" w:rsidDel="00000000" w:rsidP="00000000" w:rsidRDefault="00000000" w:rsidRPr="00000000" w14:paraId="00000039">
      <w:pPr>
        <w:numPr>
          <w:ilvl w:val="0"/>
          <w:numId w:val="4"/>
        </w:numPr>
        <w:spacing w:after="0" w:afterAutospacing="0" w:before="0" w:beforeAutospacing="0" w:lineRule="auto"/>
        <w:ind w:left="720" w:hanging="360"/>
        <w:rPr>
          <w:rFonts w:ascii="Roboto" w:cs="Roboto" w:eastAsia="Roboto" w:hAnsi="Roboto"/>
          <w:sz w:val="24"/>
          <w:szCs w:val="24"/>
        </w:rPr>
      </w:pPr>
      <w:r w:rsidDel="00000000" w:rsidR="00000000" w:rsidRPr="00000000">
        <w:rPr>
          <w:rtl w:val="0"/>
        </w:rPr>
        <w:t xml:space="preserve">💎 </w:t>
      </w:r>
      <w:r w:rsidDel="00000000" w:rsidR="00000000" w:rsidRPr="00000000">
        <w:rPr>
          <w:b w:val="1"/>
          <w:rtl w:val="0"/>
        </w:rPr>
        <w:t xml:space="preserve">WOLF Coin Play-to-Earn</w:t>
      </w:r>
      <w:r w:rsidDel="00000000" w:rsidR="00000000" w:rsidRPr="00000000">
        <w:rPr>
          <w:rtl w:val="0"/>
        </w:rPr>
        <w:t xml:space="preserve"> – Collect coins now for free, get real crypto at launch.</w:t>
        <w:br w:type="textWrapping"/>
      </w:r>
    </w:p>
    <w:p w:rsidR="00000000" w:rsidDel="00000000" w:rsidP="00000000" w:rsidRDefault="00000000" w:rsidRPr="00000000" w14:paraId="0000003A">
      <w:pPr>
        <w:numPr>
          <w:ilvl w:val="0"/>
          <w:numId w:val="4"/>
        </w:numPr>
        <w:spacing w:after="240" w:before="0" w:beforeAutospacing="0" w:lineRule="auto"/>
        <w:ind w:left="720" w:hanging="360"/>
        <w:rPr>
          <w:rFonts w:ascii="Roboto" w:cs="Roboto" w:eastAsia="Roboto" w:hAnsi="Roboto"/>
          <w:sz w:val="24"/>
          <w:szCs w:val="24"/>
        </w:rPr>
      </w:pPr>
      <w:r w:rsidDel="00000000" w:rsidR="00000000" w:rsidRPr="00000000">
        <w:rPr>
          <w:rtl w:val="0"/>
        </w:rPr>
        <w:t xml:space="preserve">🆓 </w:t>
      </w:r>
      <w:r w:rsidDel="00000000" w:rsidR="00000000" w:rsidRPr="00000000">
        <w:rPr>
          <w:b w:val="1"/>
          <w:rtl w:val="0"/>
        </w:rPr>
        <w:t xml:space="preserve">10 Free Onboarding Missions</w:t>
      </w:r>
      <w:r w:rsidDel="00000000" w:rsidR="00000000" w:rsidRPr="00000000">
        <w:rPr>
          <w:rtl w:val="0"/>
        </w:rPr>
        <w:t xml:space="preserve"> – No ads, no pay-to-win.</w:t>
      </w:r>
    </w:p>
    <w:p w:rsidR="00000000" w:rsidDel="00000000" w:rsidP="00000000" w:rsidRDefault="00000000" w:rsidRPr="00000000" w14:paraId="0000003B">
      <w:pPr>
        <w:pStyle w:val="Heading2"/>
        <w:keepNext w:val="0"/>
        <w:keepLines w:val="0"/>
        <w:spacing w:before="360" w:lineRule="auto"/>
        <w:rPr>
          <w:rFonts w:ascii="Roboto" w:cs="Roboto" w:eastAsia="Roboto" w:hAnsi="Roboto"/>
          <w:b w:val="1"/>
          <w:sz w:val="34"/>
          <w:szCs w:val="34"/>
        </w:rPr>
      </w:pPr>
      <w:bookmarkStart w:colFirst="0" w:colLast="0" w:name="_wa3yaiqhrve5" w:id="11"/>
      <w:bookmarkEnd w:id="11"/>
      <w:r w:rsidDel="00000000" w:rsidR="00000000" w:rsidRPr="00000000">
        <w:rPr>
          <w:rFonts w:ascii="Roboto" w:cs="Roboto" w:eastAsia="Roboto" w:hAnsi="Roboto"/>
          <w:b w:val="1"/>
          <w:sz w:val="34"/>
          <w:szCs w:val="34"/>
          <w:rtl w:val="0"/>
        </w:rPr>
        <w:t xml:space="preserve">3. Earning WOLF Coins</w:t>
      </w:r>
    </w:p>
    <w:p w:rsidR="00000000" w:rsidDel="00000000" w:rsidP="00000000" w:rsidRDefault="00000000" w:rsidRPr="00000000" w14:paraId="0000003C">
      <w:pPr>
        <w:spacing w:after="400" w:lineRule="auto"/>
        <w:rPr/>
      </w:pPr>
      <w:r w:rsidDel="00000000" w:rsidR="00000000" w:rsidRPr="00000000">
        <w:rPr>
          <w:color w:val="000000"/>
          <w:sz w:val="20"/>
          <w:szCs w:val="20"/>
          <w:rtl w:val="0"/>
        </w:rPr>
        <w:t xml:space="preserve">Fixed value of $0.33 USD at launch. Functions as the </w:t>
      </w:r>
      <w:r w:rsidDel="00000000" w:rsidR="00000000" w:rsidRPr="00000000">
        <w:rPr>
          <w:i w:val="1"/>
          <w:color w:val="000000"/>
          <w:sz w:val="20"/>
          <w:szCs w:val="20"/>
          <w:rtl w:val="0"/>
        </w:rPr>
        <w:t xml:space="preserve">reward medium</w:t>
      </w:r>
      <w:r w:rsidDel="00000000" w:rsidR="00000000" w:rsidRPr="00000000">
        <w:rPr>
          <w:color w:val="000000"/>
          <w:sz w:val="20"/>
          <w:szCs w:val="20"/>
          <w:rtl w:val="0"/>
        </w:rPr>
        <w:t xml:space="preserve"> for players (XP, loot, NFT drops).</w:t>
      </w:r>
      <w:r w:rsidDel="00000000" w:rsidR="00000000" w:rsidRPr="00000000">
        <w:rPr>
          <w:rtl w:val="0"/>
        </w:rPr>
      </w:r>
    </w:p>
    <w:p w:rsidR="00000000" w:rsidDel="00000000" w:rsidP="00000000" w:rsidRDefault="00000000" w:rsidRPr="00000000" w14:paraId="0000003D">
      <w:pPr>
        <w:numPr>
          <w:ilvl w:val="0"/>
          <w:numId w:val="9"/>
        </w:numPr>
        <w:spacing w:after="0" w:afterAutospacing="0" w:before="240" w:lineRule="auto"/>
        <w:ind w:left="720" w:hanging="360"/>
      </w:pPr>
      <w:r w:rsidDel="00000000" w:rsidR="00000000" w:rsidRPr="00000000">
        <w:rPr>
          <w:b w:val="1"/>
          <w:rtl w:val="0"/>
        </w:rPr>
        <w:t xml:space="preserve">Complete Challenges</w:t>
      </w:r>
      <w:r w:rsidDel="00000000" w:rsidR="00000000" w:rsidRPr="00000000">
        <w:rPr>
          <w:rtl w:val="0"/>
        </w:rPr>
        <w:t xml:space="preserve"> – </w:t>
      </w:r>
      <w:r w:rsidDel="00000000" w:rsidR="00000000" w:rsidRPr="00000000">
        <w:rPr>
          <w:i w:val="1"/>
          <w:rtl w:val="0"/>
        </w:rPr>
        <w:t xml:space="preserve">Time-based missions</w:t>
      </w:r>
      <w:r w:rsidDel="00000000" w:rsidR="00000000" w:rsidRPr="00000000">
        <w:rPr>
          <w:rtl w:val="0"/>
        </w:rPr>
        <w:t xml:space="preserve"> reward you with </w:t>
      </w:r>
      <w:r w:rsidDel="00000000" w:rsidR="00000000" w:rsidRPr="00000000">
        <w:rPr>
          <w:b w:val="1"/>
          <w:rtl w:val="0"/>
        </w:rPr>
        <w:t xml:space="preserve">WOLF Coins</w:t>
      </w:r>
      <w:r w:rsidDel="00000000" w:rsidR="00000000" w:rsidRPr="00000000">
        <w:rPr>
          <w:rtl w:val="0"/>
        </w:rPr>
        <w:t xml:space="preserve">.</w:t>
        <w:br w:type="textWrapping"/>
      </w:r>
    </w:p>
    <w:p w:rsidR="00000000" w:rsidDel="00000000" w:rsidP="00000000" w:rsidRDefault="00000000" w:rsidRPr="00000000" w14:paraId="0000003E">
      <w:pPr>
        <w:numPr>
          <w:ilvl w:val="0"/>
          <w:numId w:val="9"/>
        </w:numPr>
        <w:spacing w:after="0" w:afterAutospacing="0" w:before="0" w:beforeAutospacing="0" w:lineRule="auto"/>
        <w:ind w:left="720" w:hanging="360"/>
      </w:pPr>
      <w:r w:rsidDel="00000000" w:rsidR="00000000" w:rsidRPr="00000000">
        <w:rPr>
          <w:b w:val="1"/>
          <w:rtl w:val="0"/>
        </w:rPr>
        <w:t xml:space="preserve">Early Advantage</w:t>
      </w:r>
      <w:r w:rsidDel="00000000" w:rsidR="00000000" w:rsidRPr="00000000">
        <w:rPr>
          <w:rtl w:val="0"/>
        </w:rPr>
        <w:t xml:space="preserve"> – Coins earned now will convert into real cryptocurrency at launch.</w:t>
        <w:br w:type="textWrapping"/>
      </w:r>
    </w:p>
    <w:p w:rsidR="00000000" w:rsidDel="00000000" w:rsidP="00000000" w:rsidRDefault="00000000" w:rsidRPr="00000000" w14:paraId="0000003F">
      <w:pPr>
        <w:numPr>
          <w:ilvl w:val="0"/>
          <w:numId w:val="9"/>
        </w:numPr>
        <w:spacing w:after="0" w:afterAutospacing="0" w:before="0" w:beforeAutospacing="0" w:lineRule="auto"/>
        <w:ind w:left="720" w:hanging="360"/>
      </w:pPr>
      <w:r w:rsidDel="00000000" w:rsidR="00000000" w:rsidRPr="00000000">
        <w:rPr>
          <w:b w:val="1"/>
          <w:rtl w:val="0"/>
        </w:rPr>
        <w:t xml:space="preserve">Stable Value</w:t>
      </w:r>
      <w:r w:rsidDel="00000000" w:rsidR="00000000" w:rsidRPr="00000000">
        <w:rPr>
          <w:rtl w:val="0"/>
        </w:rPr>
        <w:t xml:space="preserve"> – 1 WOLF Coin = </w:t>
      </w:r>
      <w:r w:rsidDel="00000000" w:rsidR="00000000" w:rsidRPr="00000000">
        <w:rPr>
          <w:b w:val="1"/>
          <w:rtl w:val="0"/>
        </w:rPr>
        <w:t xml:space="preserve">0.33 USD</w:t>
      </w:r>
      <w:r w:rsidDel="00000000" w:rsidR="00000000" w:rsidRPr="00000000">
        <w:rPr>
          <w:rtl w:val="0"/>
        </w:rPr>
        <w:t xml:space="preserve"> (fixed in-game).</w:t>
        <w:br w:type="textWrapping"/>
      </w:r>
    </w:p>
    <w:p w:rsidR="00000000" w:rsidDel="00000000" w:rsidP="00000000" w:rsidRDefault="00000000" w:rsidRPr="00000000" w14:paraId="00000040">
      <w:pPr>
        <w:numPr>
          <w:ilvl w:val="0"/>
          <w:numId w:val="9"/>
        </w:numPr>
        <w:spacing w:after="0" w:afterAutospacing="0" w:before="0" w:beforeAutospacing="0" w:lineRule="auto"/>
        <w:ind w:left="720" w:hanging="360"/>
      </w:pPr>
      <w:r w:rsidDel="00000000" w:rsidR="00000000" w:rsidRPr="00000000">
        <w:rPr>
          <w:b w:val="1"/>
          <w:rtl w:val="0"/>
        </w:rPr>
        <w:t xml:space="preserve">Future Use</w:t>
      </w:r>
      <w:r w:rsidDel="00000000" w:rsidR="00000000" w:rsidRPr="00000000">
        <w:rPr>
          <w:rtl w:val="0"/>
        </w:rPr>
        <w:t xml:space="preserve"> – Purchase in-game goods, NFTs, and more.</w:t>
        <w:br w:type="textWrapping"/>
      </w:r>
    </w:p>
    <w:p w:rsidR="00000000" w:rsidDel="00000000" w:rsidP="00000000" w:rsidRDefault="00000000" w:rsidRPr="00000000" w14:paraId="00000041">
      <w:pPr>
        <w:numPr>
          <w:ilvl w:val="0"/>
          <w:numId w:val="9"/>
        </w:numPr>
        <w:spacing w:after="240" w:before="0" w:beforeAutospacing="0" w:lineRule="auto"/>
        <w:ind w:left="720" w:hanging="360"/>
      </w:pPr>
      <w:r w:rsidDel="00000000" w:rsidR="00000000" w:rsidRPr="00000000">
        <w:rPr>
          <w:b w:val="1"/>
          <w:rtl w:val="0"/>
        </w:rPr>
        <w:t xml:space="preserve">Cash Out Potential</w:t>
      </w:r>
      <w:r w:rsidDel="00000000" w:rsidR="00000000" w:rsidRPr="00000000">
        <w:rPr>
          <w:rtl w:val="0"/>
        </w:rPr>
        <w:t xml:space="preserve"> – When the player base is large enough, WOLF will launch on exchanges. Players will be able to bridge WOLF to our token and trade on the market.</w:t>
        <w:br w:type="textWrapping"/>
      </w:r>
    </w:p>
    <w:p w:rsidR="00000000" w:rsidDel="00000000" w:rsidP="00000000" w:rsidRDefault="00000000" w:rsidRPr="00000000" w14:paraId="00000042">
      <w:pPr>
        <w:spacing w:after="240" w:before="240" w:lineRule="auto"/>
        <w:rPr/>
      </w:pPr>
      <w:r w:rsidDel="00000000" w:rsidR="00000000" w:rsidRPr="00000000">
        <w:rPr>
          <w:rtl w:val="0"/>
        </w:rPr>
        <w:t xml:space="preserve">💡 </w:t>
      </w:r>
      <w:r w:rsidDel="00000000" w:rsidR="00000000" w:rsidRPr="00000000">
        <w:rPr>
          <w:b w:val="1"/>
          <w:rtl w:val="0"/>
        </w:rPr>
        <w:t xml:space="preserve">Community Growth = Token Launch</w:t>
        <w:br w:type="textWrapping"/>
      </w:r>
      <w:r w:rsidDel="00000000" w:rsidR="00000000" w:rsidRPr="00000000">
        <w:rPr>
          <w:rtl w:val="0"/>
        </w:rPr>
        <w:t xml:space="preserve"> Talk about Metaisland, invite friends, make videos — the bigger the community, the sooner the WOLF token goes live.</w:t>
      </w:r>
    </w:p>
    <w:p w:rsidR="00000000" w:rsidDel="00000000" w:rsidP="00000000" w:rsidRDefault="00000000" w:rsidRPr="00000000" w14:paraId="00000043">
      <w:pPr>
        <w:spacing w:after="80" w:lineRule="auto"/>
        <w:ind w:right="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4">
      <w:pPr>
        <w:pStyle w:val="Heading2"/>
        <w:rPr>
          <w:sz w:val="32"/>
          <w:szCs w:val="32"/>
        </w:rPr>
      </w:pPr>
      <w:bookmarkStart w:colFirst="0" w:colLast="0" w:name="_x72g48jc82qc" w:id="12"/>
      <w:bookmarkEnd w:id="12"/>
      <w:r w:rsidDel="00000000" w:rsidR="00000000" w:rsidRPr="00000000">
        <w:rPr>
          <w:sz w:val="32"/>
          <w:szCs w:val="32"/>
          <w:rtl w:val="0"/>
        </w:rPr>
        <w:t xml:space="preserve">4. The Launch Rules – Challenge Onboarding</w:t>
      </w:r>
    </w:p>
    <w:p w:rsidR="00000000" w:rsidDel="00000000" w:rsidP="00000000" w:rsidRDefault="00000000" w:rsidRPr="00000000" w14:paraId="00000045">
      <w:pPr>
        <w:spacing w:after="240" w:before="240" w:lineRule="auto"/>
        <w:ind w:left="0" w:firstLine="0"/>
        <w:rPr>
          <w:color w:val="000000"/>
        </w:rPr>
      </w:pPr>
      <w:r w:rsidDel="00000000" w:rsidR="00000000" w:rsidRPr="00000000">
        <w:rPr>
          <w:color w:val="000000"/>
          <w:rtl w:val="0"/>
        </w:rPr>
        <w:t xml:space="preserve">The Challenge Onboarding application is structured around ten progressively unlocking challenges.</w:t>
        <w:br w:type="textWrapping"/>
        <w:t xml:space="preserve">Each challenge delivers multiple rewards (in‑game items, NFTs, WOLF coins, etc.), incentivizing early participation and community growth.</w:t>
      </w:r>
    </w:p>
    <w:tbl>
      <w:tblPr>
        <w:tblStyle w:val="Table2"/>
        <w:tblW w:w="949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190"/>
        <w:gridCol w:w="2745"/>
        <w:gridCol w:w="4560"/>
        <w:tblGridChange w:id="0">
          <w:tblGrid>
            <w:gridCol w:w="2190"/>
            <w:gridCol w:w="2745"/>
            <w:gridCol w:w="4560"/>
          </w:tblGrid>
        </w:tblGridChange>
      </w:tblGrid>
      <w:tr>
        <w:trPr>
          <w:cantSplit w:val="0"/>
          <w:trHeight w:val="420" w:hRule="atLeast"/>
          <w:tblHeader w:val="0"/>
        </w:trPr>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46">
            <w:pPr>
              <w:spacing w:after="400" w:lineRule="auto"/>
              <w:ind w:left="0" w:firstLine="0"/>
              <w:rPr>
                <w:color w:val="ffffff"/>
                <w:sz w:val="20"/>
                <w:szCs w:val="20"/>
              </w:rPr>
            </w:pPr>
            <w:r w:rsidDel="00000000" w:rsidR="00000000" w:rsidRPr="00000000">
              <w:rPr>
                <w:b w:val="1"/>
                <w:color w:val="ffffff"/>
                <w:sz w:val="20"/>
                <w:szCs w:val="20"/>
                <w:rtl w:val="0"/>
              </w:rPr>
              <w:t xml:space="preserve">Milestone</w:t>
            </w:r>
            <w:r w:rsidDel="00000000" w:rsidR="00000000" w:rsidRPr="00000000">
              <w:rPr>
                <w:rtl w:val="0"/>
              </w:rPr>
            </w:r>
          </w:p>
        </w:tc>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47">
            <w:pPr>
              <w:spacing w:after="400" w:lineRule="auto"/>
              <w:ind w:left="0" w:firstLine="0"/>
              <w:rPr>
                <w:color w:val="ffffff"/>
                <w:sz w:val="20"/>
                <w:szCs w:val="20"/>
              </w:rPr>
            </w:pPr>
            <w:r w:rsidDel="00000000" w:rsidR="00000000" w:rsidRPr="00000000">
              <w:rPr>
                <w:b w:val="1"/>
                <w:color w:val="ffffff"/>
                <w:sz w:val="20"/>
                <w:szCs w:val="20"/>
                <w:rtl w:val="0"/>
              </w:rPr>
              <w:t xml:space="preserve">Players Reached</w:t>
            </w:r>
            <w:r w:rsidDel="00000000" w:rsidR="00000000" w:rsidRPr="00000000">
              <w:rPr>
                <w:rtl w:val="0"/>
              </w:rPr>
            </w:r>
          </w:p>
        </w:tc>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48">
            <w:pPr>
              <w:spacing w:after="400" w:lineRule="auto"/>
              <w:ind w:left="0" w:firstLine="0"/>
              <w:rPr>
                <w:color w:val="ffffff"/>
                <w:sz w:val="20"/>
                <w:szCs w:val="20"/>
              </w:rPr>
            </w:pPr>
            <w:r w:rsidDel="00000000" w:rsidR="00000000" w:rsidRPr="00000000">
              <w:rPr>
                <w:b w:val="1"/>
                <w:color w:val="ffffff"/>
                <w:sz w:val="20"/>
                <w:szCs w:val="20"/>
                <w:rtl w:val="0"/>
              </w:rPr>
              <w:t xml:space="preserve">Challenges Unlocked</w:t>
            </w:r>
            <w:r w:rsidDel="00000000" w:rsidR="00000000" w:rsidRPr="00000000">
              <w:rPr>
                <w:rtl w:val="0"/>
              </w:rPr>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49">
            <w:pPr>
              <w:spacing w:after="400" w:lineRule="auto"/>
              <w:ind w:left="0" w:firstLine="0"/>
              <w:rPr>
                <w:color w:val="000000"/>
                <w:sz w:val="20"/>
                <w:szCs w:val="20"/>
              </w:rPr>
            </w:pPr>
            <w:r w:rsidDel="00000000" w:rsidR="00000000" w:rsidRPr="00000000">
              <w:rPr>
                <w:color w:val="000000"/>
                <w:sz w:val="20"/>
                <w:szCs w:val="20"/>
                <w:rtl w:val="0"/>
              </w:rPr>
              <w:t xml:space="preserve">Start</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4A">
            <w:pPr>
              <w:spacing w:after="400" w:lineRule="auto"/>
              <w:ind w:left="0" w:firstLine="0"/>
              <w:rPr>
                <w:color w:val="000000"/>
                <w:sz w:val="20"/>
                <w:szCs w:val="20"/>
              </w:rPr>
            </w:pPr>
            <w:r w:rsidDel="00000000" w:rsidR="00000000" w:rsidRPr="00000000">
              <w:rPr>
                <w:color w:val="000000"/>
                <w:sz w:val="20"/>
                <w:szCs w:val="20"/>
                <w:rtl w:val="0"/>
              </w:rPr>
              <w:t xml:space="preserve">0</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4B">
            <w:pPr>
              <w:spacing w:after="400" w:lineRule="auto"/>
              <w:ind w:left="0" w:firstLine="0"/>
              <w:rPr>
                <w:color w:val="000000"/>
                <w:sz w:val="20"/>
                <w:szCs w:val="20"/>
              </w:rPr>
            </w:pPr>
            <w:r w:rsidDel="00000000" w:rsidR="00000000" w:rsidRPr="00000000">
              <w:rPr>
                <w:color w:val="000000"/>
                <w:sz w:val="20"/>
                <w:szCs w:val="20"/>
                <w:rtl w:val="0"/>
              </w:rPr>
              <w:t xml:space="preserve">1–6 (first six challenges) – the remaining s4 are locked.</w:t>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4C">
            <w:pPr>
              <w:spacing w:after="400" w:lineRule="auto"/>
              <w:ind w:left="0" w:firstLine="0"/>
              <w:rPr>
                <w:color w:val="000000"/>
                <w:sz w:val="20"/>
                <w:szCs w:val="20"/>
              </w:rPr>
            </w:pPr>
            <w:r w:rsidDel="00000000" w:rsidR="00000000" w:rsidRPr="00000000">
              <w:rPr>
                <w:color w:val="000000"/>
                <w:sz w:val="20"/>
                <w:szCs w:val="20"/>
                <w:rtl w:val="0"/>
              </w:rPr>
              <w:t xml:space="preserve">First Expansion</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4D">
            <w:pPr>
              <w:spacing w:after="400" w:lineRule="auto"/>
              <w:ind w:left="0" w:firstLine="0"/>
              <w:rPr>
                <w:color w:val="000000"/>
                <w:sz w:val="20"/>
                <w:szCs w:val="20"/>
              </w:rPr>
            </w:pPr>
            <w:r w:rsidDel="00000000" w:rsidR="00000000" w:rsidRPr="00000000">
              <w:rPr>
                <w:color w:val="000000"/>
                <w:sz w:val="20"/>
                <w:szCs w:val="20"/>
                <w:rtl w:val="0"/>
              </w:rPr>
              <w:t xml:space="preserve">4 000</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4E">
            <w:pPr>
              <w:spacing w:after="400" w:lineRule="auto"/>
              <w:ind w:left="0" w:firstLine="0"/>
              <w:rPr>
                <w:color w:val="000000"/>
                <w:sz w:val="20"/>
                <w:szCs w:val="20"/>
              </w:rPr>
            </w:pPr>
            <w:r w:rsidDel="00000000" w:rsidR="00000000" w:rsidRPr="00000000">
              <w:rPr>
                <w:color w:val="000000"/>
                <w:sz w:val="20"/>
                <w:szCs w:val="20"/>
                <w:rtl w:val="0"/>
              </w:rPr>
              <w:t xml:space="preserve">Unlock Challenge 7 </w:t>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4F">
            <w:pPr>
              <w:spacing w:after="400" w:lineRule="auto"/>
              <w:ind w:left="0" w:firstLine="0"/>
              <w:rPr>
                <w:color w:val="000000"/>
                <w:sz w:val="20"/>
                <w:szCs w:val="20"/>
              </w:rPr>
            </w:pPr>
            <w:r w:rsidDel="00000000" w:rsidR="00000000" w:rsidRPr="00000000">
              <w:rPr>
                <w:color w:val="000000"/>
                <w:sz w:val="20"/>
                <w:szCs w:val="20"/>
                <w:rtl w:val="0"/>
              </w:rPr>
              <w:t xml:space="preserve">Second Unlock</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50">
            <w:pPr>
              <w:spacing w:after="400" w:lineRule="auto"/>
              <w:ind w:left="0" w:firstLine="0"/>
              <w:rPr>
                <w:color w:val="000000"/>
                <w:sz w:val="20"/>
                <w:szCs w:val="20"/>
              </w:rPr>
            </w:pPr>
            <w:r w:rsidDel="00000000" w:rsidR="00000000" w:rsidRPr="00000000">
              <w:rPr>
                <w:color w:val="000000"/>
                <w:sz w:val="20"/>
                <w:szCs w:val="20"/>
                <w:rtl w:val="0"/>
              </w:rPr>
              <w:t xml:space="preserve">7 000</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51">
            <w:pPr>
              <w:spacing w:after="400" w:lineRule="auto"/>
              <w:ind w:left="0" w:firstLine="0"/>
              <w:rPr>
                <w:color w:val="000000"/>
                <w:sz w:val="20"/>
                <w:szCs w:val="20"/>
              </w:rPr>
            </w:pPr>
            <w:r w:rsidDel="00000000" w:rsidR="00000000" w:rsidRPr="00000000">
              <w:rPr>
                <w:color w:val="000000"/>
                <w:sz w:val="20"/>
                <w:szCs w:val="20"/>
                <w:rtl w:val="0"/>
              </w:rPr>
              <w:t xml:space="preserve">Unlock Challenges 8</w:t>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52">
            <w:pPr>
              <w:spacing w:after="400" w:lineRule="auto"/>
              <w:ind w:left="0" w:firstLine="0"/>
              <w:rPr>
                <w:color w:val="000000"/>
                <w:sz w:val="20"/>
                <w:szCs w:val="20"/>
              </w:rPr>
            </w:pPr>
            <w:r w:rsidDel="00000000" w:rsidR="00000000" w:rsidRPr="00000000">
              <w:rPr>
                <w:color w:val="000000"/>
                <w:sz w:val="20"/>
                <w:szCs w:val="20"/>
                <w:rtl w:val="0"/>
              </w:rPr>
              <w:t xml:space="preserve">Second Expansion</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53">
            <w:pPr>
              <w:spacing w:after="400" w:lineRule="auto"/>
              <w:ind w:left="0" w:firstLine="0"/>
              <w:rPr>
                <w:color w:val="000000"/>
                <w:sz w:val="20"/>
                <w:szCs w:val="20"/>
              </w:rPr>
            </w:pPr>
            <w:r w:rsidDel="00000000" w:rsidR="00000000" w:rsidRPr="00000000">
              <w:rPr>
                <w:color w:val="000000"/>
                <w:sz w:val="20"/>
                <w:szCs w:val="20"/>
                <w:rtl w:val="0"/>
              </w:rPr>
              <w:t xml:space="preserve">8 000</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54">
            <w:pPr>
              <w:spacing w:after="400" w:lineRule="auto"/>
              <w:ind w:left="0" w:firstLine="0"/>
              <w:rPr>
                <w:color w:val="000000"/>
                <w:sz w:val="20"/>
                <w:szCs w:val="20"/>
              </w:rPr>
            </w:pPr>
            <w:r w:rsidDel="00000000" w:rsidR="00000000" w:rsidRPr="00000000">
              <w:rPr>
                <w:color w:val="000000"/>
                <w:sz w:val="20"/>
                <w:szCs w:val="20"/>
                <w:rtl w:val="0"/>
              </w:rPr>
              <w:t xml:space="preserve">Unlock Challenge  9.</w:t>
            </w:r>
          </w:p>
        </w:tc>
      </w:tr>
      <w:tr>
        <w:trPr>
          <w:cantSplit w:val="0"/>
          <w:trHeight w:val="40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55">
            <w:pPr>
              <w:spacing w:after="400" w:lineRule="auto"/>
              <w:ind w:left="0" w:firstLine="0"/>
              <w:rPr>
                <w:color w:val="000000"/>
                <w:sz w:val="20"/>
                <w:szCs w:val="20"/>
              </w:rPr>
            </w:pPr>
            <w:r w:rsidDel="00000000" w:rsidR="00000000" w:rsidRPr="00000000">
              <w:rPr>
                <w:color w:val="000000"/>
                <w:sz w:val="20"/>
                <w:szCs w:val="20"/>
                <w:rtl w:val="0"/>
              </w:rPr>
              <w:t xml:space="preserve">Final Unlock</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56">
            <w:pPr>
              <w:spacing w:after="400" w:lineRule="auto"/>
              <w:ind w:left="0" w:firstLine="0"/>
              <w:rPr>
                <w:color w:val="000000"/>
                <w:sz w:val="20"/>
                <w:szCs w:val="20"/>
              </w:rPr>
            </w:pPr>
            <w:r w:rsidDel="00000000" w:rsidR="00000000" w:rsidRPr="00000000">
              <w:rPr>
                <w:color w:val="000000"/>
                <w:sz w:val="20"/>
                <w:szCs w:val="20"/>
                <w:rtl w:val="0"/>
              </w:rPr>
              <w:t xml:space="preserve">10 000+</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57">
            <w:pPr>
              <w:spacing w:after="400" w:lineRule="auto"/>
              <w:ind w:left="0" w:firstLine="0"/>
              <w:rPr>
                <w:color w:val="000000"/>
                <w:sz w:val="20"/>
                <w:szCs w:val="20"/>
              </w:rPr>
            </w:pPr>
            <w:r w:rsidDel="00000000" w:rsidR="00000000" w:rsidRPr="00000000">
              <w:rPr>
                <w:color w:val="000000"/>
                <w:sz w:val="20"/>
                <w:szCs w:val="20"/>
                <w:rtl w:val="0"/>
              </w:rPr>
              <w:t xml:space="preserve">Unlock Challenge 10 – the last, most rewarding challenge.</w:t>
            </w:r>
          </w:p>
        </w:tc>
      </w:tr>
    </w:tbl>
    <w:p w:rsidR="00000000" w:rsidDel="00000000" w:rsidP="00000000" w:rsidRDefault="00000000" w:rsidRPr="00000000" w14:paraId="00000058">
      <w:pPr>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20" w:line="300" w:lineRule="auto"/>
        <w:ind w:left="0" w:firstLine="0"/>
        <w:rPr>
          <w:color w:val="000000"/>
        </w:rPr>
      </w:pPr>
      <w:r w:rsidDel="00000000" w:rsidR="00000000" w:rsidRPr="00000000">
        <w:rPr>
          <w:color w:val="000000"/>
          <w:rtl w:val="0"/>
        </w:rPr>
        <w:t xml:space="preserve">Objectives</w:t>
      </w:r>
    </w:p>
    <w:p w:rsidR="00000000" w:rsidDel="00000000" w:rsidP="00000000" w:rsidRDefault="00000000" w:rsidRPr="00000000" w14:paraId="00000059">
      <w:pPr>
        <w:numPr>
          <w:ilvl w:val="0"/>
          <w:numId w:val="2"/>
        </w:numPr>
        <w:pBdr>
          <w:top w:color="303546" w:space="0" w:sz="0" w:val="none"/>
          <w:left w:color="303546" w:space="0" w:sz="0" w:val="none"/>
          <w:bottom w:color="303546" w:space="0" w:sz="0" w:val="none"/>
          <w:right w:color="303546" w:space="0" w:sz="0" w:val="none"/>
          <w:between w:color="303546" w:space="0" w:sz="0" w:val="none"/>
        </w:pBdr>
        <w:spacing w:after="0" w:afterAutospacing="0" w:lineRule="auto"/>
        <w:ind w:left="0" w:firstLine="0"/>
        <w:rPr>
          <w:color w:val="000000"/>
        </w:rPr>
      </w:pPr>
      <w:r w:rsidDel="00000000" w:rsidR="00000000" w:rsidRPr="00000000">
        <w:rPr>
          <w:color w:val="000000"/>
          <w:rtl w:val="0"/>
        </w:rPr>
        <w:t xml:space="preserve">Onboard 10 000+ players and investors within the first launch window.</w:t>
      </w:r>
    </w:p>
    <w:p w:rsidR="00000000" w:rsidDel="00000000" w:rsidP="00000000" w:rsidRDefault="00000000" w:rsidRPr="00000000" w14:paraId="0000005A">
      <w:pPr>
        <w:numPr>
          <w:ilvl w:val="0"/>
          <w:numId w:val="2"/>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0" w:firstLine="0"/>
        <w:rPr>
          <w:color w:val="000000"/>
        </w:rPr>
      </w:pPr>
      <w:r w:rsidDel="00000000" w:rsidR="00000000" w:rsidRPr="00000000">
        <w:rPr>
          <w:color w:val="000000"/>
          <w:rtl w:val="0"/>
        </w:rPr>
        <w:t xml:space="preserve">Provide a </w:t>
      </w:r>
      <w:r w:rsidDel="00000000" w:rsidR="00000000" w:rsidRPr="00000000">
        <w:rPr>
          <w:i w:val="1"/>
          <w:color w:val="000000"/>
          <w:rtl w:val="0"/>
        </w:rPr>
        <w:t xml:space="preserve">tiered reward system</w:t>
      </w:r>
      <w:r w:rsidDel="00000000" w:rsidR="00000000" w:rsidRPr="00000000">
        <w:rPr>
          <w:color w:val="000000"/>
          <w:rtl w:val="0"/>
        </w:rPr>
        <w:t xml:space="preserve"> that scales with community size.</w:t>
      </w:r>
    </w:p>
    <w:p w:rsidR="00000000" w:rsidDel="00000000" w:rsidP="00000000" w:rsidRDefault="00000000" w:rsidRPr="00000000" w14:paraId="0000005B">
      <w:pPr>
        <w:numPr>
          <w:ilvl w:val="0"/>
          <w:numId w:val="2"/>
        </w:numPr>
        <w:pBdr>
          <w:top w:color="303546" w:space="0" w:sz="0" w:val="none"/>
          <w:left w:color="303546" w:space="0" w:sz="0" w:val="none"/>
          <w:bottom w:color="303546" w:space="0" w:sz="0" w:val="none"/>
          <w:right w:color="303546" w:space="0" w:sz="0" w:val="none"/>
          <w:between w:color="303546" w:space="0" w:sz="0" w:val="none"/>
        </w:pBdr>
        <w:spacing w:after="220" w:before="0" w:beforeAutospacing="0" w:lineRule="auto"/>
        <w:ind w:left="0" w:firstLine="0"/>
        <w:rPr>
          <w:color w:val="000000"/>
        </w:rPr>
      </w:pPr>
      <w:r w:rsidDel="00000000" w:rsidR="00000000" w:rsidRPr="00000000">
        <w:rPr>
          <w:color w:val="000000"/>
          <w:rtl w:val="0"/>
        </w:rPr>
        <w:t xml:space="preserve">Encourage </w:t>
      </w:r>
      <w:r w:rsidDel="00000000" w:rsidR="00000000" w:rsidRPr="00000000">
        <w:rPr>
          <w:i w:val="1"/>
          <w:color w:val="000000"/>
          <w:rtl w:val="0"/>
        </w:rPr>
        <w:t xml:space="preserve">viral growth</w:t>
      </w:r>
      <w:r w:rsidDel="00000000" w:rsidR="00000000" w:rsidRPr="00000000">
        <w:rPr>
          <w:color w:val="000000"/>
          <w:rtl w:val="0"/>
        </w:rPr>
        <w:t xml:space="preserve">: each new player unlocks further content for all participants.</w:t>
      </w:r>
    </w:p>
    <w:p w:rsidR="00000000" w:rsidDel="00000000" w:rsidP="00000000" w:rsidRDefault="00000000" w:rsidRPr="00000000" w14:paraId="0000005C">
      <w:pPr>
        <w:pBdr>
          <w:top w:color="303546" w:space="0" w:sz="0" w:val="none"/>
          <w:left w:color="303546" w:space="0" w:sz="0" w:val="none"/>
          <w:bottom w:color="303546" w:space="0" w:sz="0" w:val="none"/>
          <w:right w:color="303546" w:space="0" w:sz="0" w:val="none"/>
          <w:between w:color="303546" w:space="0" w:sz="0" w:val="none"/>
        </w:pBdr>
        <w:spacing w:after="220" w:lineRule="auto"/>
        <w:ind w:left="0" w:firstLine="0"/>
        <w:rPr>
          <w:color w:val="000000"/>
        </w:rPr>
      </w:pPr>
      <w:r w:rsidDel="00000000" w:rsidR="00000000" w:rsidRPr="00000000">
        <w:rPr>
          <w:color w:val="000000"/>
          <w:rtl w:val="0"/>
        </w:rPr>
        <w:t xml:space="preserve">Note: The challenges are designed to be accessible yet engaging, ensuring both newcomers and seasoned gamers can participate.</w:t>
      </w:r>
    </w:p>
    <w:p w:rsidR="00000000" w:rsidDel="00000000" w:rsidP="00000000" w:rsidRDefault="00000000" w:rsidRPr="00000000" w14:paraId="0000005D">
      <w:pPr>
        <w:pStyle w:val="Heading3"/>
        <w:keepNext w:val="0"/>
        <w:keepLines w:val="0"/>
        <w:pBdr>
          <w:top w:color="303546" w:space="0" w:sz="0" w:val="none"/>
          <w:left w:color="303546" w:space="0" w:sz="0" w:val="none"/>
          <w:bottom w:color="303546" w:space="4" w:sz="3" w:val="single"/>
          <w:right w:color="303546" w:space="0" w:sz="0" w:val="none"/>
        </w:pBdr>
        <w:spacing w:after="220" w:before="380" w:lineRule="auto"/>
        <w:rPr/>
      </w:pPr>
      <w:bookmarkStart w:colFirst="0" w:colLast="0" w:name="_7o6czb9rk4om" w:id="13"/>
      <w:bookmarkEnd w:id="13"/>
      <w:r w:rsidDel="00000000" w:rsidR="00000000" w:rsidRPr="00000000">
        <w:rPr>
          <w:rtl w:val="0"/>
        </w:rPr>
        <w:t xml:space="preserve">4.1 The KOL (Key‑Opinion Leader) System</w:t>
      </w:r>
    </w:p>
    <w:p w:rsidR="00000000" w:rsidDel="00000000" w:rsidP="00000000" w:rsidRDefault="00000000" w:rsidRPr="00000000" w14:paraId="0000005E">
      <w:pPr>
        <w:pBdr>
          <w:top w:color="303546" w:space="0" w:sz="0" w:val="none"/>
          <w:left w:color="303546" w:space="0" w:sz="0" w:val="none"/>
          <w:bottom w:color="303546" w:space="0" w:sz="0" w:val="none"/>
          <w:right w:color="303546" w:space="0" w:sz="0" w:val="none"/>
          <w:between w:color="303546" w:space="0" w:sz="0" w:val="none"/>
        </w:pBdr>
        <w:spacing w:after="220" w:lineRule="auto"/>
        <w:rPr>
          <w:color w:val="000000"/>
        </w:rPr>
      </w:pPr>
      <w:r w:rsidDel="00000000" w:rsidR="00000000" w:rsidRPr="00000000">
        <w:rPr>
          <w:color w:val="000000"/>
          <w:rtl w:val="0"/>
        </w:rPr>
        <w:t xml:space="preserve">To incentivize community amplification, WOLF‑OS hosts an automated KOL reward engine that is moderator‑verified and transparent.</w:t>
      </w:r>
    </w:p>
    <w:tbl>
      <w:tblPr>
        <w:tblStyle w:val="Table3"/>
        <w:tblW w:w="910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965"/>
        <w:gridCol w:w="7140"/>
        <w:tblGridChange w:id="0">
          <w:tblGrid>
            <w:gridCol w:w="1965"/>
            <w:gridCol w:w="7140"/>
          </w:tblGrid>
        </w:tblGridChange>
      </w:tblGrid>
      <w:tr>
        <w:trPr>
          <w:cantSplit w:val="0"/>
          <w:trHeight w:val="420" w:hRule="atLeast"/>
          <w:tblHeader w:val="0"/>
        </w:trPr>
        <w:tc>
          <w:tcPr>
            <w:tcBorders>
              <w:bottom w:color="303546" w:space="0" w:sz="8" w:val="single"/>
            </w:tcBorders>
            <w:shd w:fill="151c21" w:val="clear"/>
            <w:tcMar>
              <w:top w:w="80.0" w:type="dxa"/>
              <w:left w:w="160.0" w:type="dxa"/>
              <w:bottom w:w="80.0" w:type="dxa"/>
              <w:right w:w="160.0" w:type="dxa"/>
            </w:tcMar>
          </w:tcPr>
          <w:p w:rsidR="00000000" w:rsidDel="00000000" w:rsidP="00000000" w:rsidRDefault="00000000" w:rsidRPr="00000000" w14:paraId="0000005F">
            <w:pPr>
              <w:spacing w:after="400" w:lineRule="auto"/>
              <w:rPr>
                <w:color w:val="ffffff"/>
                <w:sz w:val="20"/>
                <w:szCs w:val="20"/>
              </w:rPr>
            </w:pPr>
            <w:r w:rsidDel="00000000" w:rsidR="00000000" w:rsidRPr="00000000">
              <w:rPr>
                <w:b w:val="1"/>
                <w:color w:val="ffffff"/>
                <w:sz w:val="20"/>
                <w:szCs w:val="20"/>
                <w:rtl w:val="0"/>
              </w:rPr>
              <w:t xml:space="preserve">Step</w:t>
            </w:r>
            <w:r w:rsidDel="00000000" w:rsidR="00000000" w:rsidRPr="00000000">
              <w:rPr>
                <w:rtl w:val="0"/>
              </w:rPr>
            </w:r>
          </w:p>
        </w:tc>
        <w:tc>
          <w:tcPr>
            <w:tcBorders>
              <w:bottom w:color="303546" w:space="0" w:sz="8" w:val="single"/>
            </w:tcBorders>
            <w:shd w:fill="151c21" w:val="clear"/>
            <w:tcMar>
              <w:top w:w="80.0" w:type="dxa"/>
              <w:left w:w="160.0" w:type="dxa"/>
              <w:bottom w:w="80.0" w:type="dxa"/>
              <w:right w:w="160.0" w:type="dxa"/>
            </w:tcMar>
          </w:tcPr>
          <w:p w:rsidR="00000000" w:rsidDel="00000000" w:rsidP="00000000" w:rsidRDefault="00000000" w:rsidRPr="00000000" w14:paraId="00000060">
            <w:pPr>
              <w:spacing w:after="400" w:lineRule="auto"/>
              <w:rPr>
                <w:color w:val="ffffff"/>
                <w:sz w:val="20"/>
                <w:szCs w:val="20"/>
              </w:rPr>
            </w:pPr>
            <w:r w:rsidDel="00000000" w:rsidR="00000000" w:rsidRPr="00000000">
              <w:rPr>
                <w:b w:val="1"/>
                <w:color w:val="ffffff"/>
                <w:sz w:val="20"/>
                <w:szCs w:val="20"/>
                <w:rtl w:val="0"/>
              </w:rPr>
              <w:t xml:space="preserve">Description</w:t>
            </w:r>
            <w:r w:rsidDel="00000000" w:rsidR="00000000" w:rsidRPr="00000000">
              <w:rPr>
                <w:rtl w:val="0"/>
              </w:rPr>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61">
            <w:pPr>
              <w:spacing w:after="400" w:lineRule="auto"/>
              <w:rPr>
                <w:color w:val="000000"/>
                <w:sz w:val="20"/>
                <w:szCs w:val="20"/>
              </w:rPr>
            </w:pPr>
            <w:r w:rsidDel="00000000" w:rsidR="00000000" w:rsidRPr="00000000">
              <w:rPr>
                <w:color w:val="000000"/>
                <w:sz w:val="20"/>
                <w:szCs w:val="20"/>
                <w:rtl w:val="0"/>
              </w:rPr>
              <w:t xml:space="preserve">Submission</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62">
            <w:pPr>
              <w:spacing w:after="400" w:lineRule="auto"/>
              <w:rPr>
                <w:color w:val="000000"/>
                <w:sz w:val="20"/>
                <w:szCs w:val="20"/>
              </w:rPr>
            </w:pPr>
            <w:r w:rsidDel="00000000" w:rsidR="00000000" w:rsidRPr="00000000">
              <w:rPr>
                <w:color w:val="000000"/>
                <w:sz w:val="20"/>
                <w:szCs w:val="20"/>
                <w:rtl w:val="0"/>
              </w:rPr>
              <w:t xml:space="preserve">KOLs (influencers, content creators, community leaders) post a link to their article, video, or social media thread directly within WOLF‑OS.</w:t>
            </w:r>
          </w:p>
        </w:tc>
      </w:tr>
      <w:tr>
        <w:trPr>
          <w:cantSplit w:val="0"/>
          <w:trHeight w:val="67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63">
            <w:pPr>
              <w:spacing w:after="400" w:lineRule="auto"/>
              <w:rPr>
                <w:color w:val="000000"/>
                <w:sz w:val="20"/>
                <w:szCs w:val="20"/>
              </w:rPr>
            </w:pPr>
            <w:r w:rsidDel="00000000" w:rsidR="00000000" w:rsidRPr="00000000">
              <w:rPr>
                <w:color w:val="000000"/>
                <w:sz w:val="20"/>
                <w:szCs w:val="20"/>
                <w:rtl w:val="0"/>
              </w:rPr>
              <w:t xml:space="preserve">Review</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64">
            <w:pPr>
              <w:spacing w:after="400" w:lineRule="auto"/>
              <w:rPr>
                <w:color w:val="000000"/>
                <w:sz w:val="20"/>
                <w:szCs w:val="20"/>
              </w:rPr>
            </w:pPr>
            <w:r w:rsidDel="00000000" w:rsidR="00000000" w:rsidRPr="00000000">
              <w:rPr>
                <w:color w:val="000000"/>
                <w:sz w:val="20"/>
                <w:szCs w:val="20"/>
                <w:rtl w:val="0"/>
              </w:rPr>
              <w:t xml:space="preserve">A dedicated moderator team evaluates each contribution for: &lt;br&gt;• Content quality &amp; relevance&lt;br&gt;• Originality &amp; effort&lt;br&gt;• Audience reach &amp; engagement metrics</w:t>
            </w:r>
          </w:p>
        </w:tc>
      </w:tr>
      <w:tr>
        <w:trPr>
          <w:cantSplit w:val="0"/>
          <w:trHeight w:val="67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65">
            <w:pPr>
              <w:spacing w:after="400" w:lineRule="auto"/>
              <w:rPr>
                <w:color w:val="000000"/>
                <w:sz w:val="20"/>
                <w:szCs w:val="20"/>
              </w:rPr>
            </w:pPr>
            <w:r w:rsidDel="00000000" w:rsidR="00000000" w:rsidRPr="00000000">
              <w:rPr>
                <w:color w:val="000000"/>
                <w:sz w:val="20"/>
                <w:szCs w:val="20"/>
                <w:rtl w:val="0"/>
              </w:rPr>
              <w:t xml:space="preserve">Allocation</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66">
            <w:pPr>
              <w:spacing w:after="400" w:lineRule="auto"/>
              <w:rPr>
                <w:color w:val="000000"/>
                <w:sz w:val="20"/>
                <w:szCs w:val="20"/>
              </w:rPr>
            </w:pPr>
            <w:r w:rsidDel="00000000" w:rsidR="00000000" w:rsidRPr="00000000">
              <w:rPr>
                <w:color w:val="000000"/>
                <w:sz w:val="20"/>
                <w:szCs w:val="20"/>
                <w:rtl w:val="0"/>
              </w:rPr>
              <w:t xml:space="preserve">Based on the review, a specific amount of WOLF points is granted. The allocation reflects the perceived value of the contribution to the Metaisland ecosystem.</w:t>
            </w:r>
          </w:p>
        </w:tc>
      </w:tr>
      <w:tr>
        <w:trPr>
          <w:cantSplit w:val="0"/>
          <w:trHeight w:val="67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67">
            <w:pPr>
              <w:spacing w:after="400" w:lineRule="auto"/>
              <w:rPr>
                <w:color w:val="000000"/>
                <w:sz w:val="20"/>
                <w:szCs w:val="20"/>
              </w:rPr>
            </w:pPr>
            <w:r w:rsidDel="00000000" w:rsidR="00000000" w:rsidRPr="00000000">
              <w:rPr>
                <w:color w:val="000000"/>
                <w:sz w:val="20"/>
                <w:szCs w:val="20"/>
                <w:rtl w:val="0"/>
              </w:rPr>
              <w:t xml:space="preserve">Token Unlocking</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68">
            <w:pPr>
              <w:spacing w:after="400" w:lineRule="auto"/>
              <w:rPr>
                <w:color w:val="000000"/>
                <w:sz w:val="20"/>
                <w:szCs w:val="20"/>
              </w:rPr>
            </w:pPr>
            <w:r w:rsidDel="00000000" w:rsidR="00000000" w:rsidRPr="00000000">
              <w:rPr>
                <w:color w:val="000000"/>
                <w:sz w:val="20"/>
                <w:szCs w:val="20"/>
                <w:rtl w:val="0"/>
              </w:rPr>
              <w:t xml:space="preserve">The team responsible for tokenomics releases the awarded WOLFs into circulation, ensuring that distribution aligns with the project’s long‑term balance and protects investor interests.</w:t>
            </w:r>
          </w:p>
        </w:tc>
      </w:tr>
    </w:tbl>
    <w:p w:rsidR="00000000" w:rsidDel="00000000" w:rsidP="00000000" w:rsidRDefault="00000000" w:rsidRPr="00000000" w14:paraId="00000069">
      <w:pPr>
        <w:pBdr>
          <w:top w:color="303546" w:space="0" w:sz="0" w:val="none"/>
          <w:left w:color="303546" w:space="0" w:sz="0" w:val="none"/>
          <w:bottom w:color="303546" w:space="0" w:sz="0" w:val="none"/>
          <w:right w:color="303546" w:space="0" w:sz="0" w:val="none"/>
          <w:between w:color="303546" w:space="0" w:sz="0" w:val="none"/>
        </w:pBdr>
        <w:spacing w:after="220" w:lineRule="auto"/>
        <w:rPr>
          <w:b w:val="1"/>
          <w:color w:val="000000"/>
        </w:rPr>
      </w:pPr>
      <w:r w:rsidDel="00000000" w:rsidR="00000000" w:rsidRPr="00000000">
        <w:rPr>
          <w:rtl w:val="0"/>
        </w:rPr>
      </w:r>
    </w:p>
    <w:p w:rsidR="00000000" w:rsidDel="00000000" w:rsidP="00000000" w:rsidRDefault="00000000" w:rsidRPr="00000000" w14:paraId="0000006A">
      <w:pPr>
        <w:pBdr>
          <w:top w:color="303546" w:space="0" w:sz="0" w:val="none"/>
          <w:left w:color="303546" w:space="0" w:sz="0" w:val="none"/>
          <w:bottom w:color="303546" w:space="0" w:sz="0" w:val="none"/>
          <w:right w:color="303546" w:space="0" w:sz="0" w:val="none"/>
          <w:between w:color="303546" w:space="0" w:sz="0" w:val="none"/>
        </w:pBdr>
        <w:spacing w:after="220" w:lineRule="auto"/>
        <w:rPr>
          <w:rFonts w:ascii="Roboto" w:cs="Roboto" w:eastAsia="Roboto" w:hAnsi="Roboto"/>
          <w:b w:val="1"/>
          <w:color w:val="000000"/>
        </w:rPr>
      </w:pPr>
      <w:r w:rsidDel="00000000" w:rsidR="00000000" w:rsidRPr="00000000">
        <w:rPr>
          <w:rFonts w:ascii="Roboto" w:cs="Roboto" w:eastAsia="Roboto" w:hAnsi="Roboto"/>
          <w:b w:val="1"/>
          <w:color w:val="000000"/>
          <w:rtl w:val="0"/>
        </w:rPr>
        <w:t xml:space="preserve">Why It Matters</w:t>
      </w:r>
    </w:p>
    <w:p w:rsidR="00000000" w:rsidDel="00000000" w:rsidP="00000000" w:rsidRDefault="00000000" w:rsidRPr="00000000" w14:paraId="0000006B">
      <w:pPr>
        <w:numPr>
          <w:ilvl w:val="0"/>
          <w:numId w:val="16"/>
        </w:numPr>
        <w:pBdr>
          <w:top w:color="303546" w:space="0" w:sz="0" w:val="none"/>
          <w:left w:color="303546" w:space="0" w:sz="0" w:val="none"/>
          <w:bottom w:color="303546" w:space="0" w:sz="0" w:val="none"/>
          <w:right w:color="303546" w:space="0" w:sz="0" w:val="none"/>
          <w:between w:color="303546" w:space="0" w:sz="0" w:val="none"/>
        </w:pBdr>
        <w:spacing w:after="0" w:afterAutospacing="0" w:lineRule="auto"/>
        <w:ind w:left="720" w:hanging="360"/>
        <w:rPr>
          <w:color w:val="000000"/>
        </w:rPr>
      </w:pPr>
      <w:r w:rsidDel="00000000" w:rsidR="00000000" w:rsidRPr="00000000">
        <w:rPr>
          <w:color w:val="000000"/>
          <w:rtl w:val="0"/>
        </w:rPr>
        <w:t xml:space="preserve">Fair Compensation – KOLs receive tangible rewards that reflect their impact on community growth.</w:t>
      </w:r>
    </w:p>
    <w:p w:rsidR="00000000" w:rsidDel="00000000" w:rsidP="00000000" w:rsidRDefault="00000000" w:rsidRPr="00000000" w14:paraId="0000006C">
      <w:pPr>
        <w:numPr>
          <w:ilvl w:val="0"/>
          <w:numId w:val="16"/>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color w:val="000000"/>
        </w:rPr>
      </w:pPr>
      <w:r w:rsidDel="00000000" w:rsidR="00000000" w:rsidRPr="00000000">
        <w:rPr>
          <w:color w:val="000000"/>
          <w:rtl w:val="0"/>
        </w:rPr>
        <w:t xml:space="preserve">Quality Control – Moderator oversight guarantees that only meaningful, high‑quality content earns tokens.</w:t>
      </w:r>
    </w:p>
    <w:p w:rsidR="00000000" w:rsidDel="00000000" w:rsidP="00000000" w:rsidRDefault="00000000" w:rsidRPr="00000000" w14:paraId="0000006D">
      <w:pPr>
        <w:numPr>
          <w:ilvl w:val="0"/>
          <w:numId w:val="16"/>
        </w:numPr>
        <w:pBdr>
          <w:top w:color="303546" w:space="0" w:sz="0" w:val="none"/>
          <w:left w:color="303546" w:space="0" w:sz="0" w:val="none"/>
          <w:bottom w:color="303546" w:space="0" w:sz="0" w:val="none"/>
          <w:right w:color="303546" w:space="0" w:sz="0" w:val="none"/>
          <w:between w:color="303546" w:space="0" w:sz="0" w:val="none"/>
        </w:pBdr>
        <w:spacing w:after="220" w:before="0" w:beforeAutospacing="0" w:lineRule="auto"/>
        <w:ind w:left="720" w:hanging="360"/>
        <w:rPr>
          <w:color w:val="000000"/>
        </w:rPr>
      </w:pPr>
      <w:r w:rsidDel="00000000" w:rsidR="00000000" w:rsidRPr="00000000">
        <w:rPr>
          <w:color w:val="000000"/>
          <w:rtl w:val="0"/>
        </w:rPr>
        <w:t xml:space="preserve">Ecosystem Health – Controlled unlocking keeps the token supply in check while rewarding creators who drive adoption.</w:t>
      </w:r>
    </w:p>
    <w:p w:rsidR="00000000" w:rsidDel="00000000" w:rsidP="00000000" w:rsidRDefault="00000000" w:rsidRPr="00000000" w14:paraId="0000006E">
      <w:pPr>
        <w:pBdr>
          <w:top w:color="303546" w:space="0" w:sz="0" w:val="none"/>
          <w:left w:color="303546" w:space="0" w:sz="0" w:val="none"/>
          <w:bottom w:color="303546" w:space="0" w:sz="0" w:val="none"/>
          <w:right w:color="303546" w:space="0" w:sz="0" w:val="none"/>
          <w:between w:color="303546" w:space="0" w:sz="0" w:val="none"/>
        </w:pBdr>
        <w:rPr>
          <w:color w:val="000000"/>
        </w:rPr>
      </w:pPr>
      <w:r w:rsidDel="00000000" w:rsidR="00000000" w:rsidRPr="00000000">
        <w:rPr>
          <w:color w:val="000000"/>
          <w:rtl w:val="0"/>
        </w:rPr>
        <w:t xml:space="preserve">This structured approach ensures a vibrant, engaged community while preserving the integrity of the Metaisland economy.</w:t>
      </w:r>
    </w:p>
    <w:p w:rsidR="00000000" w:rsidDel="00000000" w:rsidP="00000000" w:rsidRDefault="00000000" w:rsidRPr="00000000" w14:paraId="0000006F">
      <w:pPr>
        <w:pBdr>
          <w:top w:color="303546" w:space="0" w:sz="0" w:val="none"/>
          <w:left w:color="303546" w:space="0" w:sz="0" w:val="none"/>
          <w:bottom w:color="303546" w:space="0" w:sz="0" w:val="none"/>
          <w:right w:color="303546" w:space="0" w:sz="0" w:val="none"/>
          <w:between w:color="303546" w:space="0" w:sz="0" w:val="none"/>
        </w:pBdr>
        <w:rPr>
          <w:color w:val="000000"/>
        </w:rPr>
      </w:pPr>
      <w:r w:rsidDel="00000000" w:rsidR="00000000" w:rsidRPr="00000000">
        <w:rPr>
          <w:rtl w:val="0"/>
        </w:rPr>
      </w:r>
    </w:p>
    <w:p w:rsidR="00000000" w:rsidDel="00000000" w:rsidP="00000000" w:rsidRDefault="00000000" w:rsidRPr="00000000" w14:paraId="00000070">
      <w:pPr>
        <w:pStyle w:val="Heading3"/>
        <w:keepNext w:val="0"/>
        <w:keepLines w:val="0"/>
        <w:pBdr>
          <w:top w:color="303546" w:space="0" w:sz="0" w:val="none"/>
          <w:left w:color="303546" w:space="0" w:sz="0" w:val="none"/>
          <w:bottom w:color="303546" w:space="4" w:sz="3" w:val="single"/>
          <w:right w:color="303546" w:space="0" w:sz="0" w:val="none"/>
          <w:between w:color="303546" w:space="0" w:sz="0" w:val="none"/>
        </w:pBdr>
        <w:spacing w:after="220" w:before="380" w:lineRule="auto"/>
        <w:rPr/>
      </w:pPr>
      <w:bookmarkStart w:colFirst="0" w:colLast="0" w:name="_11cil6n72gn8" w:id="14"/>
      <w:bookmarkEnd w:id="14"/>
      <w:r w:rsidDel="00000000" w:rsidR="00000000" w:rsidRPr="00000000">
        <w:rPr>
          <w:rtl w:val="0"/>
        </w:rPr>
        <w:t xml:space="preserve">4.2 The Challenge Game Mechanism</w:t>
      </w:r>
    </w:p>
    <w:p w:rsidR="00000000" w:rsidDel="00000000" w:rsidP="00000000" w:rsidRDefault="00000000" w:rsidRPr="00000000" w14:paraId="00000071">
      <w:pPr>
        <w:pBdr>
          <w:top w:color="303546" w:space="0" w:sz="0" w:val="none"/>
          <w:left w:color="303546" w:space="0" w:sz="0" w:val="none"/>
          <w:bottom w:color="303546" w:space="0" w:sz="0" w:val="none"/>
          <w:right w:color="303546" w:space="0" w:sz="0" w:val="none"/>
          <w:between w:color="303546" w:space="0" w:sz="0" w:val="none"/>
        </w:pBdr>
        <w:spacing w:after="220" w:lineRule="auto"/>
        <w:rPr>
          <w:color w:val="000000"/>
        </w:rPr>
      </w:pPr>
      <w:r w:rsidDel="00000000" w:rsidR="00000000" w:rsidRPr="00000000">
        <w:rPr>
          <w:color w:val="000000"/>
          <w:rtl w:val="0"/>
        </w:rPr>
        <w:t xml:space="preserve">Every challenge in Metaisland follows a standardized, time‑sensitive framework that balances difficulty, reward structure, and e‑sports integration.</w:t>
      </w:r>
    </w:p>
    <w:p w:rsidR="00000000" w:rsidDel="00000000" w:rsidP="00000000" w:rsidRDefault="00000000" w:rsidRPr="00000000" w14:paraId="00000072">
      <w:pPr>
        <w:pStyle w:val="Heading4"/>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pPr>
      <w:bookmarkStart w:colFirst="0" w:colLast="0" w:name="_35ks8jy6vhcw" w:id="15"/>
      <w:bookmarkEnd w:id="15"/>
      <w:r w:rsidDel="00000000" w:rsidR="00000000" w:rsidRPr="00000000">
        <w:rPr>
          <w:rtl w:val="0"/>
        </w:rPr>
        <w:t xml:space="preserve">4.2.1 Core Design</w:t>
      </w:r>
    </w:p>
    <w:tbl>
      <w:tblPr>
        <w:tblStyle w:val="Table4"/>
        <w:tblW w:w="913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220"/>
        <w:gridCol w:w="6911.999999999999"/>
        <w:tblGridChange w:id="0">
          <w:tblGrid>
            <w:gridCol w:w="2220"/>
            <w:gridCol w:w="6911.999999999999"/>
          </w:tblGrid>
        </w:tblGridChange>
      </w:tblGrid>
      <w:tr>
        <w:trPr>
          <w:cantSplit w:val="0"/>
          <w:trHeight w:val="841.044921875" w:hRule="atLeast"/>
          <w:tblHeader w:val="0"/>
        </w:trPr>
        <w:tc>
          <w:tcPr>
            <w:tcBorders>
              <w:bottom w:color="303546" w:space="0" w:sz="8" w:val="single"/>
            </w:tcBorders>
            <w:shd w:fill="151c21" w:val="clear"/>
            <w:tcMar>
              <w:top w:w="80.0" w:type="dxa"/>
              <w:left w:w="160.0" w:type="dxa"/>
              <w:bottom w:w="80.0" w:type="dxa"/>
              <w:right w:w="160.0" w:type="dxa"/>
            </w:tcMar>
          </w:tcPr>
          <w:p w:rsidR="00000000" w:rsidDel="00000000" w:rsidP="00000000" w:rsidRDefault="00000000" w:rsidRPr="00000000" w14:paraId="00000073">
            <w:pPr>
              <w:pBdr>
                <w:top w:color="303546" w:space="0" w:sz="0" w:val="none"/>
                <w:left w:color="303546" w:space="0" w:sz="0" w:val="none"/>
                <w:bottom w:color="303546" w:space="0" w:sz="0" w:val="none"/>
                <w:right w:color="303546" w:space="0" w:sz="0" w:val="none"/>
                <w:between w:color="303546" w:space="0" w:sz="0" w:val="none"/>
              </w:pBdr>
              <w:spacing w:after="400" w:lineRule="auto"/>
              <w:rPr>
                <w:color w:val="ffffff"/>
                <w:sz w:val="20"/>
                <w:szCs w:val="20"/>
              </w:rPr>
            </w:pPr>
            <w:r w:rsidDel="00000000" w:rsidR="00000000" w:rsidRPr="00000000">
              <w:rPr>
                <w:b w:val="1"/>
                <w:color w:val="ffffff"/>
                <w:sz w:val="20"/>
                <w:szCs w:val="20"/>
                <w:rtl w:val="0"/>
              </w:rPr>
              <w:t xml:space="preserve">Feature</w:t>
            </w:r>
            <w:r w:rsidDel="00000000" w:rsidR="00000000" w:rsidRPr="00000000">
              <w:rPr>
                <w:rtl w:val="0"/>
              </w:rPr>
            </w:r>
          </w:p>
        </w:tc>
        <w:tc>
          <w:tcPr>
            <w:tcBorders>
              <w:bottom w:color="303546" w:space="0" w:sz="8" w:val="single"/>
            </w:tcBorders>
            <w:shd w:fill="151c21" w:val="clear"/>
            <w:tcMar>
              <w:top w:w="80.0" w:type="dxa"/>
              <w:left w:w="160.0" w:type="dxa"/>
              <w:bottom w:w="80.0" w:type="dxa"/>
              <w:right w:w="160.0" w:type="dxa"/>
            </w:tcMar>
          </w:tcPr>
          <w:p w:rsidR="00000000" w:rsidDel="00000000" w:rsidP="00000000" w:rsidRDefault="00000000" w:rsidRPr="00000000" w14:paraId="00000074">
            <w:pPr>
              <w:pBdr>
                <w:top w:color="303546" w:space="0" w:sz="0" w:val="none"/>
                <w:left w:color="303546" w:space="0" w:sz="0" w:val="none"/>
                <w:bottom w:color="303546" w:space="0" w:sz="0" w:val="none"/>
                <w:right w:color="303546" w:space="0" w:sz="0" w:val="none"/>
                <w:between w:color="303546" w:space="0" w:sz="0" w:val="none"/>
              </w:pBdr>
              <w:spacing w:after="400" w:lineRule="auto"/>
              <w:rPr>
                <w:color w:val="ffffff"/>
                <w:sz w:val="20"/>
                <w:szCs w:val="20"/>
              </w:rPr>
            </w:pPr>
            <w:r w:rsidDel="00000000" w:rsidR="00000000" w:rsidRPr="00000000">
              <w:rPr>
                <w:b w:val="1"/>
                <w:color w:val="ffffff"/>
                <w:sz w:val="20"/>
                <w:szCs w:val="20"/>
                <w:rtl w:val="0"/>
              </w:rPr>
              <w:t xml:space="preserve">Description</w:t>
            </w:r>
            <w:r w:rsidDel="00000000" w:rsidR="00000000" w:rsidRPr="00000000">
              <w:rPr>
                <w:rtl w:val="0"/>
              </w:rPr>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75">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Time Limits</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76">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Each challenge has a fixed duration measured to the millisecond.</w:t>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77">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Difficulty Tiers</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78">
            <w:pPr>
              <w:pBdr>
                <w:top w:color="303546" w:space="0" w:sz="0" w:val="none"/>
                <w:left w:color="303546" w:space="0" w:sz="0" w:val="none"/>
                <w:bottom w:color="303546" w:space="0" w:sz="0" w:val="none"/>
                <w:right w:color="303546" w:space="0" w:sz="0" w:val="none"/>
                <w:between w:color="303546" w:space="0" w:sz="0" w:val="none"/>
              </w:pBdr>
              <w:spacing w:after="400" w:lineRule="auto"/>
              <w:rPr>
                <w:b w:val="1"/>
                <w:color w:val="000000"/>
                <w:sz w:val="20"/>
                <w:szCs w:val="20"/>
              </w:rPr>
            </w:pPr>
            <w:r w:rsidDel="00000000" w:rsidR="00000000" w:rsidRPr="00000000">
              <w:rPr>
                <w:color w:val="000000"/>
                <w:sz w:val="20"/>
                <w:szCs w:val="20"/>
                <w:rtl w:val="0"/>
              </w:rPr>
              <w:t xml:space="preserve">Easy / Medium / Hard. The available time halves with each step: </w:t>
            </w:r>
            <w:r w:rsidDel="00000000" w:rsidR="00000000" w:rsidRPr="00000000">
              <w:rPr>
                <w:rFonts w:ascii="Nova Mono" w:cs="Nova Mono" w:eastAsia="Nova Mono" w:hAnsi="Nova Mono"/>
                <w:b w:val="1"/>
                <w:color w:val="000000"/>
                <w:sz w:val="20"/>
                <w:szCs w:val="20"/>
                <w:rtl w:val="0"/>
              </w:rPr>
              <w:t xml:space="preserve"> Easy – 1,000 s → 500 s (Medium) → 250 s (Hard).</w:t>
            </w:r>
          </w:p>
        </w:tc>
      </w:tr>
      <w:tr>
        <w:trPr>
          <w:cantSplit w:val="0"/>
          <w:trHeight w:val="40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79">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Reward Distribution</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7A">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All difficulties award the same set of rewards; difficulty only affects visibility and challenge length.</w:t>
            </w:r>
          </w:p>
        </w:tc>
      </w:tr>
    </w:tbl>
    <w:p w:rsidR="00000000" w:rsidDel="00000000" w:rsidP="00000000" w:rsidRDefault="00000000" w:rsidRPr="00000000" w14:paraId="0000007B">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b2v72wupkhha" w:id="16"/>
      <w:bookmarkEnd w:id="16"/>
      <w:r w:rsidDel="00000000" w:rsidR="00000000" w:rsidRPr="00000000">
        <w:rPr>
          <w:rtl w:val="0"/>
        </w:rPr>
      </w:r>
    </w:p>
    <w:p w:rsidR="00000000" w:rsidDel="00000000" w:rsidP="00000000" w:rsidRDefault="00000000" w:rsidRPr="00000000" w14:paraId="0000007C">
      <w:pPr>
        <w:pStyle w:val="Heading4"/>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pPr>
      <w:bookmarkStart w:colFirst="0" w:colLast="0" w:name="_dl0u6c7gsf2g" w:id="17"/>
      <w:bookmarkEnd w:id="17"/>
      <w:r w:rsidDel="00000000" w:rsidR="00000000" w:rsidRPr="00000000">
        <w:rPr>
          <w:rtl w:val="0"/>
        </w:rPr>
        <w:t xml:space="preserve">4.2.2 HUD &amp; Minimap Logic</w:t>
      </w:r>
    </w:p>
    <w:tbl>
      <w:tblPr>
        <w:tblStyle w:val="Table5"/>
        <w:tblW w:w="994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440"/>
        <w:gridCol w:w="3555"/>
        <w:gridCol w:w="4950"/>
        <w:tblGridChange w:id="0">
          <w:tblGrid>
            <w:gridCol w:w="1440"/>
            <w:gridCol w:w="3555"/>
            <w:gridCol w:w="4950"/>
          </w:tblGrid>
        </w:tblGridChange>
      </w:tblGrid>
      <w:tr>
        <w:trPr>
          <w:cantSplit w:val="0"/>
          <w:trHeight w:val="420" w:hRule="atLeast"/>
          <w:tblHeader w:val="0"/>
        </w:trPr>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7D">
            <w:pPr>
              <w:pBdr>
                <w:top w:color="303546" w:space="0" w:sz="0" w:val="none"/>
                <w:left w:color="303546" w:space="0" w:sz="0" w:val="none"/>
                <w:bottom w:color="303546" w:space="0" w:sz="0" w:val="none"/>
                <w:right w:color="303546" w:space="0" w:sz="0" w:val="none"/>
                <w:between w:color="303546" w:space="0" w:sz="0" w:val="none"/>
              </w:pBdr>
              <w:spacing w:after="400" w:lineRule="auto"/>
              <w:rPr>
                <w:color w:val="ffffff"/>
                <w:sz w:val="20"/>
                <w:szCs w:val="20"/>
              </w:rPr>
            </w:pPr>
            <w:r w:rsidDel="00000000" w:rsidR="00000000" w:rsidRPr="00000000">
              <w:rPr>
                <w:b w:val="1"/>
                <w:color w:val="ffffff"/>
                <w:sz w:val="20"/>
                <w:szCs w:val="20"/>
                <w:rtl w:val="0"/>
              </w:rPr>
              <w:t xml:space="preserve">Difficulty</w:t>
            </w:r>
            <w:r w:rsidDel="00000000" w:rsidR="00000000" w:rsidRPr="00000000">
              <w:rPr>
                <w:rtl w:val="0"/>
              </w:rPr>
            </w:r>
          </w:p>
        </w:tc>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7E">
            <w:pPr>
              <w:pBdr>
                <w:top w:color="303546" w:space="0" w:sz="0" w:val="none"/>
                <w:left w:color="303546" w:space="0" w:sz="0" w:val="none"/>
                <w:bottom w:color="303546" w:space="0" w:sz="0" w:val="none"/>
                <w:right w:color="303546" w:space="0" w:sz="0" w:val="none"/>
                <w:between w:color="303546" w:space="0" w:sz="0" w:val="none"/>
              </w:pBdr>
              <w:spacing w:after="400" w:lineRule="auto"/>
              <w:rPr>
                <w:color w:val="ffffff"/>
                <w:sz w:val="20"/>
                <w:szCs w:val="20"/>
              </w:rPr>
            </w:pPr>
            <w:r w:rsidDel="00000000" w:rsidR="00000000" w:rsidRPr="00000000">
              <w:rPr>
                <w:b w:val="1"/>
                <w:color w:val="ffffff"/>
                <w:sz w:val="20"/>
                <w:szCs w:val="20"/>
                <w:rtl w:val="0"/>
              </w:rPr>
              <w:t xml:space="preserve">HUD / Minimap</w:t>
            </w:r>
            <w:r w:rsidDel="00000000" w:rsidR="00000000" w:rsidRPr="00000000">
              <w:rPr>
                <w:rtl w:val="0"/>
              </w:rPr>
            </w:r>
          </w:p>
        </w:tc>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7F">
            <w:pPr>
              <w:pBdr>
                <w:top w:color="303546" w:space="0" w:sz="0" w:val="none"/>
                <w:left w:color="303546" w:space="0" w:sz="0" w:val="none"/>
                <w:bottom w:color="303546" w:space="0" w:sz="0" w:val="none"/>
                <w:right w:color="303546" w:space="0" w:sz="0" w:val="none"/>
                <w:between w:color="303546" w:space="0" w:sz="0" w:val="none"/>
              </w:pBdr>
              <w:spacing w:after="400" w:lineRule="auto"/>
              <w:rPr>
                <w:color w:val="ffffff"/>
                <w:sz w:val="20"/>
                <w:szCs w:val="20"/>
              </w:rPr>
            </w:pPr>
            <w:r w:rsidDel="00000000" w:rsidR="00000000" w:rsidRPr="00000000">
              <w:rPr>
                <w:b w:val="1"/>
                <w:color w:val="ffffff"/>
                <w:sz w:val="20"/>
                <w:szCs w:val="20"/>
                <w:rtl w:val="0"/>
              </w:rPr>
              <w:t xml:space="preserve">Reward Visibility</w:t>
            </w:r>
            <w:r w:rsidDel="00000000" w:rsidR="00000000" w:rsidRPr="00000000">
              <w:rPr>
                <w:rtl w:val="0"/>
              </w:rPr>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80">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Easy</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81">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Full HUD + active minimap</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82">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Rewards disappear from the map once collected.</w:t>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83">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Medium</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84">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Full HUD, but rewards remain on the minimap after collection</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85">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Requires revisiting spots to locate missing items.</w:t>
            </w:r>
          </w:p>
        </w:tc>
      </w:tr>
      <w:tr>
        <w:trPr>
          <w:cantSplit w:val="0"/>
          <w:trHeight w:val="67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86">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Hard</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87">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No HUD or minimap – player must rely solely on memory and navigation skills</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88">
            <w:pPr>
              <w:pBdr>
                <w:top w:color="303546" w:space="0" w:sz="0" w:val="none"/>
                <w:left w:color="303546" w:space="0" w:sz="0" w:val="none"/>
                <w:bottom w:color="303546" w:space="0" w:sz="0" w:val="none"/>
                <w:right w:color="303546" w:space="0" w:sz="0" w:val="none"/>
                <w:between w:color="303546" w:space="0" w:sz="0" w:val="none"/>
              </w:pBdr>
              <w:spacing w:after="400" w:lineRule="auto"/>
              <w:rPr>
                <w:color w:val="000000"/>
                <w:sz w:val="20"/>
                <w:szCs w:val="20"/>
              </w:rPr>
            </w:pPr>
            <w:r w:rsidDel="00000000" w:rsidR="00000000" w:rsidRPr="00000000">
              <w:rPr>
                <w:color w:val="000000"/>
                <w:sz w:val="20"/>
                <w:szCs w:val="20"/>
                <w:rtl w:val="0"/>
              </w:rPr>
              <w:t xml:space="preserve">Only the “known” path yields rewards; everything else is hidden.</w:t>
            </w:r>
          </w:p>
        </w:tc>
      </w:tr>
    </w:tbl>
    <w:p w:rsidR="00000000" w:rsidDel="00000000" w:rsidP="00000000" w:rsidRDefault="00000000" w:rsidRPr="00000000" w14:paraId="00000089">
      <w:pPr>
        <w:pStyle w:val="Heading4"/>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pPr>
      <w:bookmarkStart w:colFirst="0" w:colLast="0" w:name="_ellwlgf1ap7o" w:id="18"/>
      <w:bookmarkEnd w:id="18"/>
      <w:r w:rsidDel="00000000" w:rsidR="00000000" w:rsidRPr="00000000">
        <w:rPr>
          <w:rtl w:val="0"/>
        </w:rPr>
        <w:t xml:space="preserve">4.2.3 E‑Sports Compatibility</w:t>
      </w:r>
    </w:p>
    <w:p w:rsidR="00000000" w:rsidDel="00000000" w:rsidP="00000000" w:rsidRDefault="00000000" w:rsidRPr="00000000" w14:paraId="0000008A">
      <w:pPr>
        <w:numPr>
          <w:ilvl w:val="0"/>
          <w:numId w:val="5"/>
        </w:numPr>
        <w:pBdr>
          <w:top w:color="303546" w:space="0" w:sz="0" w:val="none"/>
          <w:left w:color="303546" w:space="0" w:sz="0" w:val="none"/>
          <w:bottom w:color="303546" w:space="0" w:sz="0" w:val="none"/>
          <w:right w:color="303546" w:space="0" w:sz="0" w:val="none"/>
          <w:between w:color="303546" w:space="0" w:sz="0" w:val="none"/>
        </w:pBdr>
        <w:spacing w:after="0" w:afterAutospacing="0" w:lineRule="auto"/>
        <w:ind w:left="720" w:hanging="360"/>
        <w:rPr>
          <w:color w:val="000000"/>
        </w:rPr>
      </w:pPr>
      <w:r w:rsidDel="00000000" w:rsidR="00000000" w:rsidRPr="00000000">
        <w:rPr>
          <w:color w:val="000000"/>
          <w:rtl w:val="0"/>
        </w:rPr>
        <w:t xml:space="preserve">The challenge outcome (time, score) is logged in a global leaderboard.</w:t>
      </w:r>
    </w:p>
    <w:p w:rsidR="00000000" w:rsidDel="00000000" w:rsidP="00000000" w:rsidRDefault="00000000" w:rsidRPr="00000000" w14:paraId="0000008B">
      <w:pPr>
        <w:numPr>
          <w:ilvl w:val="0"/>
          <w:numId w:val="5"/>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color w:val="000000"/>
        </w:rPr>
      </w:pPr>
      <w:r w:rsidDel="00000000" w:rsidR="00000000" w:rsidRPr="00000000">
        <w:rPr>
          <w:color w:val="000000"/>
          <w:rtl w:val="0"/>
        </w:rPr>
        <w:t xml:space="preserve">External e‑sports platforms can host tournaments, awarding cash prizes to top performers—mirroring competitions.</w:t>
      </w:r>
    </w:p>
    <w:p w:rsidR="00000000" w:rsidDel="00000000" w:rsidP="00000000" w:rsidRDefault="00000000" w:rsidRPr="00000000" w14:paraId="0000008C">
      <w:pPr>
        <w:numPr>
          <w:ilvl w:val="0"/>
          <w:numId w:val="5"/>
        </w:numPr>
        <w:pBdr>
          <w:top w:color="303546" w:space="0" w:sz="0" w:val="none"/>
          <w:left w:color="303546" w:space="0" w:sz="0" w:val="none"/>
          <w:bottom w:color="303546" w:space="0" w:sz="0" w:val="none"/>
          <w:right w:color="303546" w:space="0" w:sz="0" w:val="none"/>
          <w:between w:color="303546" w:space="0" w:sz="0" w:val="none"/>
        </w:pBdr>
        <w:spacing w:after="220" w:before="0" w:beforeAutospacing="0" w:lineRule="auto"/>
        <w:ind w:left="720" w:hanging="360"/>
        <w:rPr>
          <w:color w:val="000000"/>
        </w:rPr>
      </w:pPr>
      <w:r w:rsidDel="00000000" w:rsidR="00000000" w:rsidRPr="00000000">
        <w:rPr>
          <w:color w:val="000000"/>
          <w:rtl w:val="0"/>
        </w:rPr>
        <w:t xml:space="preserve">Metaisland Challenges were engineered with this use case in mind, offering high replayability and competitive integrity.</w:t>
      </w:r>
    </w:p>
    <w:p w:rsidR="00000000" w:rsidDel="00000000" w:rsidP="00000000" w:rsidRDefault="00000000" w:rsidRPr="00000000" w14:paraId="0000008D">
      <w:pPr>
        <w:pStyle w:val="Heading4"/>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pPr>
      <w:bookmarkStart w:colFirst="0" w:colLast="0" w:name="_jiurtr74ua0t" w:id="19"/>
      <w:bookmarkEnd w:id="19"/>
      <w:r w:rsidDel="00000000" w:rsidR="00000000" w:rsidRPr="00000000">
        <w:rPr>
          <w:rtl w:val="0"/>
        </w:rPr>
        <w:t xml:space="preserve">4.2.4 Replay &amp; Reset Mechanics</w:t>
      </w:r>
    </w:p>
    <w:p w:rsidR="00000000" w:rsidDel="00000000" w:rsidP="00000000" w:rsidRDefault="00000000" w:rsidRPr="00000000" w14:paraId="0000008E">
      <w:pPr>
        <w:numPr>
          <w:ilvl w:val="0"/>
          <w:numId w:val="7"/>
        </w:numPr>
        <w:pBdr>
          <w:top w:color="303546" w:space="0" w:sz="0" w:val="none"/>
          <w:left w:color="303546" w:space="0" w:sz="0" w:val="none"/>
          <w:bottom w:color="303546" w:space="0" w:sz="0" w:val="none"/>
          <w:right w:color="303546" w:space="0" w:sz="0" w:val="none"/>
          <w:between w:color="303546" w:space="0" w:sz="0" w:val="none"/>
        </w:pBdr>
        <w:spacing w:after="0" w:afterAutospacing="0" w:lineRule="auto"/>
        <w:ind w:left="720" w:hanging="360"/>
        <w:rPr>
          <w:color w:val="000000"/>
        </w:rPr>
      </w:pPr>
      <w:r w:rsidDel="00000000" w:rsidR="00000000" w:rsidRPr="00000000">
        <w:rPr>
          <w:color w:val="000000"/>
          <w:u w:val="single"/>
          <w:rtl w:val="0"/>
        </w:rPr>
        <w:t xml:space="preserve">Hidden Rewards:</w:t>
      </w:r>
      <w:r w:rsidDel="00000000" w:rsidR="00000000" w:rsidRPr="00000000">
        <w:rPr>
          <w:color w:val="000000"/>
          <w:rtl w:val="0"/>
        </w:rPr>
        <w:t xml:space="preserve"> While exploring, players may discover concealed items. Once found, the challenge can be </w:t>
      </w:r>
      <w:r w:rsidDel="00000000" w:rsidR="00000000" w:rsidRPr="00000000">
        <w:rPr>
          <w:b w:val="1"/>
          <w:i w:val="1"/>
          <w:color w:val="000000"/>
          <w:rtl w:val="0"/>
        </w:rPr>
        <w:t xml:space="preserve">reset</w:t>
      </w:r>
      <w:r w:rsidDel="00000000" w:rsidR="00000000" w:rsidRPr="00000000">
        <w:rPr>
          <w:color w:val="000000"/>
          <w:rtl w:val="0"/>
        </w:rPr>
        <w:t xml:space="preserve"> at any difficulty.</w:t>
      </w:r>
    </w:p>
    <w:p w:rsidR="00000000" w:rsidDel="00000000" w:rsidP="00000000" w:rsidRDefault="00000000" w:rsidRPr="00000000" w14:paraId="0000008F">
      <w:pPr>
        <w:numPr>
          <w:ilvl w:val="0"/>
          <w:numId w:val="7"/>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color w:val="000000"/>
        </w:rPr>
      </w:pPr>
      <w:r w:rsidDel="00000000" w:rsidR="00000000" w:rsidRPr="00000000">
        <w:rPr>
          <w:color w:val="000000"/>
          <w:u w:val="single"/>
          <w:rtl w:val="0"/>
        </w:rPr>
        <w:t xml:space="preserve">Reset Functionality:</w:t>
      </w:r>
      <w:r w:rsidDel="00000000" w:rsidR="00000000" w:rsidRPr="00000000">
        <w:rPr>
          <w:color w:val="000000"/>
          <w:rtl w:val="0"/>
        </w:rPr>
        <w:t xml:space="preserve"> Refunds previously earned WOLFs for that run; enables a fresh attempt with the same or upgraded NFT (e.g., “Swimming Long‑Time” ability) to capture more rewards.</w:t>
      </w:r>
    </w:p>
    <w:p w:rsidR="00000000" w:rsidDel="00000000" w:rsidP="00000000" w:rsidRDefault="00000000" w:rsidRPr="00000000" w14:paraId="00000090">
      <w:pPr>
        <w:numPr>
          <w:ilvl w:val="0"/>
          <w:numId w:val="7"/>
        </w:numPr>
        <w:pBdr>
          <w:top w:color="303546" w:space="0" w:sz="0" w:val="none"/>
          <w:left w:color="303546" w:space="0" w:sz="0" w:val="none"/>
          <w:bottom w:color="303546" w:space="0" w:sz="0" w:val="none"/>
          <w:right w:color="303546" w:space="0" w:sz="0" w:val="none"/>
          <w:between w:color="303546" w:space="0" w:sz="0" w:val="none"/>
        </w:pBdr>
        <w:spacing w:after="220" w:before="0" w:beforeAutospacing="0" w:lineRule="auto"/>
        <w:ind w:left="720" w:hanging="360"/>
        <w:rPr>
          <w:color w:val="000000"/>
        </w:rPr>
      </w:pPr>
      <w:r w:rsidDel="00000000" w:rsidR="00000000" w:rsidRPr="00000000">
        <w:rPr>
          <w:color w:val="000000"/>
          <w:u w:val="single"/>
          <w:rtl w:val="0"/>
        </w:rPr>
        <w:t xml:space="preserve">One‑Run Rule:</w:t>
      </w:r>
      <w:r w:rsidDel="00000000" w:rsidR="00000000" w:rsidRPr="00000000">
        <w:rPr>
          <w:color w:val="000000"/>
          <w:rtl w:val="0"/>
        </w:rPr>
        <w:t xml:space="preserve"> Normally, each reward can only be claimed once per difficulty. Resetting unlocks a second chance.</w:t>
      </w:r>
    </w:p>
    <w:p w:rsidR="00000000" w:rsidDel="00000000" w:rsidP="00000000" w:rsidRDefault="00000000" w:rsidRPr="00000000" w14:paraId="00000091">
      <w:pPr>
        <w:pStyle w:val="Heading4"/>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pPr>
      <w:bookmarkStart w:colFirst="0" w:colLast="0" w:name="_vw5rjnimea7z" w:id="20"/>
      <w:bookmarkEnd w:id="20"/>
      <w:r w:rsidDel="00000000" w:rsidR="00000000" w:rsidRPr="00000000">
        <w:rPr>
          <w:rtl w:val="0"/>
        </w:rPr>
        <w:t xml:space="preserve">4.2.5 Challenge Flow</w:t>
      </w:r>
    </w:p>
    <w:p w:rsidR="00000000" w:rsidDel="00000000" w:rsidP="00000000" w:rsidRDefault="00000000" w:rsidRPr="00000000" w14:paraId="00000092">
      <w:pPr>
        <w:numPr>
          <w:ilvl w:val="0"/>
          <w:numId w:val="21"/>
        </w:numPr>
        <w:pBdr>
          <w:top w:color="303546" w:space="0" w:sz="0" w:val="none"/>
          <w:left w:color="303546" w:space="0" w:sz="0" w:val="none"/>
          <w:bottom w:color="303546" w:space="0" w:sz="0" w:val="none"/>
          <w:right w:color="303546" w:space="0" w:sz="0" w:val="none"/>
          <w:between w:color="303546" w:space="0" w:sz="0" w:val="none"/>
        </w:pBdr>
        <w:spacing w:after="0" w:afterAutospacing="0" w:lineRule="auto"/>
        <w:ind w:left="720" w:hanging="360"/>
        <w:rPr>
          <w:color w:val="000000"/>
        </w:rPr>
      </w:pPr>
      <w:r w:rsidDel="00000000" w:rsidR="00000000" w:rsidRPr="00000000">
        <w:rPr>
          <w:color w:val="000000"/>
          <w:u w:val="single"/>
          <w:rtl w:val="0"/>
        </w:rPr>
        <w:t xml:space="preserve">Briefing Screen</w:t>
      </w:r>
      <w:r w:rsidDel="00000000" w:rsidR="00000000" w:rsidRPr="00000000">
        <w:rPr>
          <w:color w:val="000000"/>
          <w:rtl w:val="0"/>
        </w:rPr>
        <w:t xml:space="preserve"> – Shows basic parameters: WOLF payout, required targets (coins, shooting, enemies, crystals).</w:t>
      </w:r>
    </w:p>
    <w:p w:rsidR="00000000" w:rsidDel="00000000" w:rsidP="00000000" w:rsidRDefault="00000000" w:rsidRPr="00000000" w14:paraId="00000093">
      <w:pPr>
        <w:numPr>
          <w:ilvl w:val="0"/>
          <w:numId w:val="21"/>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color w:val="000000"/>
        </w:rPr>
      </w:pPr>
      <w:r w:rsidDel="00000000" w:rsidR="00000000" w:rsidRPr="00000000">
        <w:rPr>
          <w:color w:val="000000"/>
          <w:u w:val="single"/>
          <w:rtl w:val="0"/>
        </w:rPr>
        <w:t xml:space="preserve">Gameplay Loop</w:t>
      </w:r>
      <w:r w:rsidDel="00000000" w:rsidR="00000000" w:rsidRPr="00000000">
        <w:rPr>
          <w:color w:val="000000"/>
          <w:rtl w:val="0"/>
        </w:rPr>
        <w:t xml:space="preserve"> – Exploration, puzzles, traps, close‑combat, ranged attacks.</w:t>
      </w:r>
    </w:p>
    <w:p w:rsidR="00000000" w:rsidDel="00000000" w:rsidP="00000000" w:rsidRDefault="00000000" w:rsidRPr="00000000" w14:paraId="00000094">
      <w:pPr>
        <w:numPr>
          <w:ilvl w:val="0"/>
          <w:numId w:val="21"/>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color w:val="000000"/>
        </w:rPr>
      </w:pPr>
      <w:r w:rsidDel="00000000" w:rsidR="00000000" w:rsidRPr="00000000">
        <w:rPr>
          <w:color w:val="000000"/>
          <w:u w:val="single"/>
          <w:rtl w:val="0"/>
        </w:rPr>
        <w:t xml:space="preserve">Exit Gate</w:t>
      </w:r>
      <w:r w:rsidDel="00000000" w:rsidR="00000000" w:rsidRPr="00000000">
        <w:rPr>
          <w:color w:val="000000"/>
          <w:rtl w:val="0"/>
        </w:rPr>
        <w:t xml:space="preserve"> – After collecting all objectives, a door appears; you must escape before time runs out.</w:t>
      </w:r>
    </w:p>
    <w:p w:rsidR="00000000" w:rsidDel="00000000" w:rsidP="00000000" w:rsidRDefault="00000000" w:rsidRPr="00000000" w14:paraId="00000095">
      <w:pPr>
        <w:numPr>
          <w:ilvl w:val="0"/>
          <w:numId w:val="21"/>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color w:val="000000"/>
        </w:rPr>
      </w:pPr>
      <w:r w:rsidDel="00000000" w:rsidR="00000000" w:rsidRPr="00000000">
        <w:rPr>
          <w:color w:val="000000"/>
          <w:u w:val="single"/>
          <w:rtl w:val="0"/>
        </w:rPr>
        <w:t xml:space="preserve">Performance Evaluation</w:t>
      </w:r>
      <w:r w:rsidDel="00000000" w:rsidR="00000000" w:rsidRPr="00000000">
        <w:rPr>
          <w:color w:val="000000"/>
          <w:rtl w:val="0"/>
        </w:rPr>
        <w:t xml:space="preserve"> – Completion time is recorded to the nearest millisecond.</w:t>
      </w:r>
    </w:p>
    <w:p w:rsidR="00000000" w:rsidDel="00000000" w:rsidP="00000000" w:rsidRDefault="00000000" w:rsidRPr="00000000" w14:paraId="00000096">
      <w:pPr>
        <w:numPr>
          <w:ilvl w:val="0"/>
          <w:numId w:val="21"/>
        </w:numPr>
        <w:pBdr>
          <w:top w:color="303546" w:space="0" w:sz="0" w:val="none"/>
          <w:left w:color="303546" w:space="0" w:sz="0" w:val="none"/>
          <w:bottom w:color="303546" w:space="0" w:sz="0" w:val="none"/>
          <w:right w:color="303546" w:space="0" w:sz="0" w:val="none"/>
          <w:between w:color="303546" w:space="0" w:sz="0" w:val="none"/>
        </w:pBdr>
        <w:spacing w:after="220" w:before="0" w:beforeAutospacing="0" w:lineRule="auto"/>
        <w:ind w:left="720" w:hanging="360"/>
        <w:rPr>
          <w:color w:val="000000"/>
        </w:rPr>
      </w:pPr>
      <w:r w:rsidDel="00000000" w:rsidR="00000000" w:rsidRPr="00000000">
        <w:rPr>
          <w:color w:val="000000"/>
          <w:u w:val="single"/>
          <w:rtl w:val="0"/>
        </w:rPr>
        <w:t xml:space="preserve">Leaderboard Update</w:t>
      </w:r>
      <w:r w:rsidDel="00000000" w:rsidR="00000000" w:rsidRPr="00000000">
        <w:rPr>
          <w:color w:val="000000"/>
          <w:rtl w:val="0"/>
        </w:rPr>
        <w:t xml:space="preserve"> – If you rank in the top tier, you are notified and eligible for daily WOLF rewards.</w:t>
      </w:r>
    </w:p>
    <w:p w:rsidR="00000000" w:rsidDel="00000000" w:rsidP="00000000" w:rsidRDefault="00000000" w:rsidRPr="00000000" w14:paraId="00000097">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maonffti87yh" w:id="21"/>
      <w:bookmarkEnd w:id="21"/>
      <w:r w:rsidDel="00000000" w:rsidR="00000000" w:rsidRPr="00000000">
        <w:rPr>
          <w:rFonts w:ascii="Roboto" w:cs="Roboto" w:eastAsia="Roboto" w:hAnsi="Roboto"/>
          <w:b w:val="1"/>
          <w:color w:val="000000"/>
          <w:rtl w:val="0"/>
        </w:rPr>
        <w:t xml:space="preserve">Why It Matters</w:t>
      </w:r>
    </w:p>
    <w:p w:rsidR="00000000" w:rsidDel="00000000" w:rsidP="00000000" w:rsidRDefault="00000000" w:rsidRPr="00000000" w14:paraId="00000098">
      <w:pPr>
        <w:numPr>
          <w:ilvl w:val="0"/>
          <w:numId w:val="17"/>
        </w:numPr>
        <w:pBdr>
          <w:top w:color="303546" w:space="0" w:sz="0" w:val="none"/>
          <w:left w:color="303546" w:space="0" w:sz="0" w:val="none"/>
          <w:bottom w:color="303546" w:space="0" w:sz="0" w:val="none"/>
          <w:right w:color="303546" w:space="0" w:sz="0" w:val="none"/>
          <w:between w:color="303546" w:space="0" w:sz="0" w:val="none"/>
        </w:pBdr>
        <w:spacing w:after="0" w:afterAutospacing="0" w:lineRule="auto"/>
        <w:ind w:left="720" w:hanging="360"/>
        <w:rPr>
          <w:color w:val="000000"/>
        </w:rPr>
      </w:pPr>
      <w:r w:rsidDel="00000000" w:rsidR="00000000" w:rsidRPr="00000000">
        <w:rPr>
          <w:color w:val="000000"/>
          <w:u w:val="single"/>
          <w:rtl w:val="0"/>
        </w:rPr>
        <w:t xml:space="preserve">Diversity:</w:t>
      </w:r>
      <w:r w:rsidDel="00000000" w:rsidR="00000000" w:rsidRPr="00000000">
        <w:rPr>
          <w:color w:val="000000"/>
          <w:rtl w:val="0"/>
        </w:rPr>
        <w:t xml:space="preserve"> Combines exploration, puzzle‑solving, action, and strategy—making Metaisland one of the most varied gameplay experiences available.</w:t>
      </w:r>
    </w:p>
    <w:p w:rsidR="00000000" w:rsidDel="00000000" w:rsidP="00000000" w:rsidRDefault="00000000" w:rsidRPr="00000000" w14:paraId="00000099">
      <w:pPr>
        <w:numPr>
          <w:ilvl w:val="0"/>
          <w:numId w:val="17"/>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color w:val="000000"/>
        </w:rPr>
      </w:pPr>
      <w:r w:rsidDel="00000000" w:rsidR="00000000" w:rsidRPr="00000000">
        <w:rPr>
          <w:color w:val="000000"/>
          <w:u w:val="single"/>
          <w:rtl w:val="0"/>
        </w:rPr>
        <w:t xml:space="preserve">Fairness &amp; Transparency:</w:t>
      </w:r>
      <w:r w:rsidDel="00000000" w:rsidR="00000000" w:rsidRPr="00000000">
        <w:rPr>
          <w:color w:val="000000"/>
          <w:rtl w:val="0"/>
        </w:rPr>
        <w:t xml:space="preserve"> Millisecond precision ensures accurate ranking and reward allocation.</w:t>
      </w:r>
    </w:p>
    <w:p w:rsidR="00000000" w:rsidDel="00000000" w:rsidP="00000000" w:rsidRDefault="00000000" w:rsidRPr="00000000" w14:paraId="0000009A">
      <w:pPr>
        <w:numPr>
          <w:ilvl w:val="0"/>
          <w:numId w:val="17"/>
        </w:numPr>
        <w:pBdr>
          <w:top w:color="303546" w:space="0" w:sz="0" w:val="none"/>
          <w:left w:color="303546" w:space="0" w:sz="0" w:val="none"/>
          <w:bottom w:color="303546" w:space="0" w:sz="0" w:val="none"/>
          <w:right w:color="303546" w:space="0" w:sz="0" w:val="none"/>
          <w:between w:color="303546" w:space="0" w:sz="0" w:val="none"/>
        </w:pBdr>
        <w:spacing w:after="220" w:before="0" w:beforeAutospacing="0" w:lineRule="auto"/>
        <w:ind w:left="720" w:hanging="360"/>
        <w:rPr>
          <w:color w:val="000000"/>
        </w:rPr>
      </w:pPr>
      <w:r w:rsidDel="00000000" w:rsidR="00000000" w:rsidRPr="00000000">
        <w:rPr>
          <w:color w:val="000000"/>
          <w:u w:val="single"/>
          <w:rtl w:val="0"/>
        </w:rPr>
        <w:t xml:space="preserve">Community Growth:</w:t>
      </w:r>
      <w:r w:rsidDel="00000000" w:rsidR="00000000" w:rsidRPr="00000000">
        <w:rPr>
          <w:color w:val="000000"/>
          <w:rtl w:val="0"/>
        </w:rPr>
        <w:t xml:space="preserve"> The reset mechanic encourages replayability, while e‑sports integration drives competitive engagement.</w:t>
      </w:r>
    </w:p>
    <w:p w:rsidR="00000000" w:rsidDel="00000000" w:rsidP="00000000" w:rsidRDefault="00000000" w:rsidRPr="00000000" w14:paraId="0000009B">
      <w:pPr>
        <w:pBdr>
          <w:top w:color="303546" w:space="0" w:sz="0" w:val="none"/>
          <w:left w:color="303546" w:space="0" w:sz="0" w:val="none"/>
          <w:bottom w:color="303546" w:space="0" w:sz="0" w:val="none"/>
          <w:right w:color="303546" w:space="0" w:sz="0" w:val="none"/>
          <w:between w:color="303546" w:space="0" w:sz="0" w:val="none"/>
        </w:pBdr>
        <w:rPr>
          <w:color w:val="000000"/>
        </w:rPr>
      </w:pPr>
      <w:r w:rsidDel="00000000" w:rsidR="00000000" w:rsidRPr="00000000">
        <w:rPr>
          <w:color w:val="000000"/>
          <w:rtl w:val="0"/>
        </w:rPr>
        <w:t xml:space="preserve">In sum, the Challenge system is a cornerstone of Metaisland’s design—offering depth for casual players and high‑stakes competition for esports enthusiasts alike.</w:t>
      </w:r>
    </w:p>
    <w:p w:rsidR="00000000" w:rsidDel="00000000" w:rsidP="00000000" w:rsidRDefault="00000000" w:rsidRPr="00000000" w14:paraId="0000009C">
      <w:pPr>
        <w:pBdr>
          <w:top w:color="303546" w:space="0" w:sz="0" w:val="none"/>
          <w:left w:color="303546" w:space="0" w:sz="0" w:val="none"/>
          <w:bottom w:color="303546" w:space="0" w:sz="0" w:val="none"/>
          <w:right w:color="303546" w:space="0" w:sz="0" w:val="none"/>
          <w:between w:color="303546" w:space="0" w:sz="0" w:val="none"/>
        </w:pBdr>
        <w:rPr>
          <w:color w:val="000000"/>
        </w:rPr>
      </w:pPr>
      <w:r w:rsidDel="00000000" w:rsidR="00000000" w:rsidRPr="00000000">
        <w:rPr>
          <w:rtl w:val="0"/>
        </w:rPr>
      </w:r>
    </w:p>
    <w:p w:rsidR="00000000" w:rsidDel="00000000" w:rsidP="00000000" w:rsidRDefault="00000000" w:rsidRPr="00000000" w14:paraId="0000009D">
      <w:pPr>
        <w:spacing w:after="8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E">
      <w:pPr>
        <w:pStyle w:val="Heading2"/>
        <w:keepNext w:val="0"/>
        <w:keepLines w:val="0"/>
        <w:pBdr>
          <w:top w:color="303546" w:space="0" w:sz="0" w:val="none"/>
          <w:left w:color="303546" w:space="0" w:sz="0" w:val="none"/>
          <w:bottom w:color="303546" w:space="4" w:sz="3" w:val="single"/>
          <w:right w:color="303546" w:space="0" w:sz="0" w:val="none"/>
        </w:pBdr>
        <w:spacing w:after="220" w:before="380" w:lineRule="auto"/>
        <w:rPr>
          <w:rFonts w:ascii="Roboto" w:cs="Roboto" w:eastAsia="Roboto" w:hAnsi="Roboto"/>
          <w:b w:val="1"/>
          <w:color w:val="000000"/>
          <w:sz w:val="32"/>
          <w:szCs w:val="32"/>
        </w:rPr>
      </w:pPr>
      <w:bookmarkStart w:colFirst="0" w:colLast="0" w:name="_ayj4snn7nup1" w:id="22"/>
      <w:bookmarkEnd w:id="22"/>
      <w:r w:rsidDel="00000000" w:rsidR="00000000" w:rsidRPr="00000000">
        <w:rPr>
          <w:rFonts w:ascii="Roboto" w:cs="Roboto" w:eastAsia="Roboto" w:hAnsi="Roboto"/>
          <w:b w:val="1"/>
          <w:color w:val="000000"/>
          <w:sz w:val="32"/>
          <w:szCs w:val="32"/>
          <w:rtl w:val="0"/>
        </w:rPr>
        <w:t xml:space="preserve">5. Business Model</w:t>
      </w:r>
    </w:p>
    <w:p w:rsidR="00000000" w:rsidDel="00000000" w:rsidP="00000000" w:rsidRDefault="00000000" w:rsidRPr="00000000" w14:paraId="0000009F">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220" w:before="0" w:lineRule="auto"/>
        <w:rPr>
          <w:rFonts w:ascii="Roboto" w:cs="Roboto" w:eastAsia="Roboto" w:hAnsi="Roboto"/>
          <w:color w:val="000000"/>
          <w:sz w:val="24"/>
          <w:szCs w:val="24"/>
        </w:rPr>
      </w:pPr>
      <w:bookmarkStart w:colFirst="0" w:colLast="0" w:name="_3uuzrm6r8x4" w:id="23"/>
      <w:bookmarkEnd w:id="23"/>
      <w:r w:rsidDel="00000000" w:rsidR="00000000" w:rsidRPr="00000000">
        <w:rPr>
          <w:rFonts w:ascii="Roboto" w:cs="Roboto" w:eastAsia="Roboto" w:hAnsi="Roboto"/>
          <w:color w:val="000000"/>
          <w:sz w:val="24"/>
          <w:szCs w:val="24"/>
          <w:rtl w:val="0"/>
        </w:rPr>
        <w:t xml:space="preserve">Metaisland is built on a dual‑stream revenue strategy that blends token economics with traditional cash flow. This balanced approach ensures the project remains financially sustainable while rewarding early adopters and maintaining a vibrant ecosystem.</w:t>
      </w:r>
    </w:p>
    <w:p w:rsidR="00000000" w:rsidDel="00000000" w:rsidP="00000000" w:rsidRDefault="00000000" w:rsidRPr="00000000" w14:paraId="000000A0">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cgff1wp7u36x" w:id="24"/>
      <w:bookmarkEnd w:id="24"/>
      <w:r w:rsidDel="00000000" w:rsidR="00000000" w:rsidRPr="00000000">
        <w:rPr>
          <w:rFonts w:ascii="Roboto" w:cs="Roboto" w:eastAsia="Roboto" w:hAnsi="Roboto"/>
          <w:b w:val="1"/>
          <w:color w:val="000000"/>
          <w:rtl w:val="0"/>
        </w:rPr>
        <w:t xml:space="preserve">5.1 Token &amp; Fiat Revenue Streams</w:t>
      </w:r>
    </w:p>
    <w:p w:rsidR="00000000" w:rsidDel="00000000" w:rsidP="00000000" w:rsidRDefault="00000000" w:rsidRPr="00000000" w14:paraId="000000A1">
      <w:pPr>
        <w:rPr/>
      </w:pPr>
      <w:r w:rsidDel="00000000" w:rsidR="00000000" w:rsidRPr="00000000">
        <w:rPr>
          <w:rtl w:val="0"/>
        </w:rPr>
        <w:t xml:space="preserve">List of some of the revenue streams</w:t>
      </w:r>
      <w:r w:rsidDel="00000000" w:rsidR="00000000" w:rsidRPr="00000000">
        <w:rPr>
          <w:rtl w:val="0"/>
        </w:rPr>
      </w:r>
    </w:p>
    <w:tbl>
      <w:tblPr>
        <w:tblStyle w:val="Table6"/>
        <w:tblW w:w="994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385"/>
        <w:gridCol w:w="3315"/>
        <w:gridCol w:w="4245"/>
        <w:tblGridChange w:id="0">
          <w:tblGrid>
            <w:gridCol w:w="2385"/>
            <w:gridCol w:w="3315"/>
            <w:gridCol w:w="4245"/>
          </w:tblGrid>
        </w:tblGridChange>
      </w:tblGrid>
      <w:tr>
        <w:trPr>
          <w:cantSplit w:val="0"/>
          <w:trHeight w:val="420" w:hRule="atLeast"/>
          <w:tblHeader w:val="0"/>
        </w:trPr>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A2">
            <w:pPr>
              <w:pStyle w:val="Heading2"/>
              <w:keepNext w:val="0"/>
              <w:keepLines w:val="0"/>
              <w:spacing w:after="400" w:before="0" w:lineRule="auto"/>
              <w:rPr>
                <w:rFonts w:ascii="Roboto" w:cs="Roboto" w:eastAsia="Roboto" w:hAnsi="Roboto"/>
                <w:b w:val="1"/>
                <w:color w:val="ffffff"/>
                <w:sz w:val="20"/>
                <w:szCs w:val="20"/>
              </w:rPr>
            </w:pPr>
            <w:bookmarkStart w:colFirst="0" w:colLast="0" w:name="_3uuzrm6r8x4" w:id="23"/>
            <w:bookmarkEnd w:id="23"/>
            <w:r w:rsidDel="00000000" w:rsidR="00000000" w:rsidRPr="00000000">
              <w:rPr>
                <w:rFonts w:ascii="Roboto" w:cs="Roboto" w:eastAsia="Roboto" w:hAnsi="Roboto"/>
                <w:b w:val="1"/>
                <w:color w:val="ffffff"/>
                <w:sz w:val="20"/>
                <w:szCs w:val="20"/>
                <w:rtl w:val="0"/>
              </w:rPr>
              <w:t xml:space="preserve">Source</w:t>
            </w:r>
          </w:p>
        </w:tc>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A3">
            <w:pPr>
              <w:pStyle w:val="Heading2"/>
              <w:keepNext w:val="0"/>
              <w:keepLines w:val="0"/>
              <w:spacing w:after="400" w:before="0" w:lineRule="auto"/>
              <w:rPr>
                <w:rFonts w:ascii="Roboto" w:cs="Roboto" w:eastAsia="Roboto" w:hAnsi="Roboto"/>
                <w:b w:val="1"/>
                <w:color w:val="ffffff"/>
                <w:sz w:val="20"/>
                <w:szCs w:val="20"/>
              </w:rPr>
            </w:pPr>
            <w:bookmarkStart w:colFirst="0" w:colLast="0" w:name="_3uuzrm6r8x4" w:id="23"/>
            <w:bookmarkEnd w:id="23"/>
            <w:r w:rsidDel="00000000" w:rsidR="00000000" w:rsidRPr="00000000">
              <w:rPr>
                <w:rFonts w:ascii="Roboto" w:cs="Roboto" w:eastAsia="Roboto" w:hAnsi="Roboto"/>
                <w:b w:val="1"/>
                <w:color w:val="ffffff"/>
                <w:sz w:val="20"/>
                <w:szCs w:val="20"/>
                <w:rtl w:val="0"/>
              </w:rPr>
              <w:t xml:space="preserve">Purpose</w:t>
            </w:r>
          </w:p>
        </w:tc>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A4">
            <w:pPr>
              <w:pStyle w:val="Heading2"/>
              <w:keepNext w:val="0"/>
              <w:keepLines w:val="0"/>
              <w:spacing w:after="400" w:before="0" w:lineRule="auto"/>
              <w:rPr>
                <w:rFonts w:ascii="Roboto" w:cs="Roboto" w:eastAsia="Roboto" w:hAnsi="Roboto"/>
                <w:b w:val="1"/>
                <w:color w:val="ffffff"/>
                <w:sz w:val="20"/>
                <w:szCs w:val="20"/>
              </w:rPr>
            </w:pPr>
            <w:bookmarkStart w:colFirst="0" w:colLast="0" w:name="_3uuzrm6r8x4" w:id="23"/>
            <w:bookmarkEnd w:id="23"/>
            <w:r w:rsidDel="00000000" w:rsidR="00000000" w:rsidRPr="00000000">
              <w:rPr>
                <w:rFonts w:ascii="Roboto" w:cs="Roboto" w:eastAsia="Roboto" w:hAnsi="Roboto"/>
                <w:b w:val="1"/>
                <w:color w:val="ffffff"/>
                <w:sz w:val="20"/>
                <w:szCs w:val="20"/>
                <w:rtl w:val="0"/>
              </w:rPr>
              <w:t xml:space="preserve">Impact</w:t>
            </w:r>
          </w:p>
        </w:tc>
      </w:tr>
      <w:tr>
        <w:trPr>
          <w:cantSplit w:val="0"/>
          <w:trHeight w:val="67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A5">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Token Sales</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A6">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Initial sale of ISL tokens to fund development, marketing, and community initiatives.</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A7">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Drives early liquidity; token holders gain governance and future reward potential.</w:t>
            </w:r>
          </w:p>
        </w:tc>
      </w:tr>
      <w:tr>
        <w:trPr>
          <w:cantSplit w:val="0"/>
          <w:trHeight w:val="67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A8">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Fiat Sales</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A9">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Direct purchases (e.g., in‑game items, exclusive NFTs) through credit/debit cards or bank transfers.</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AA">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Injects stable currency for operational expenses—team salaries, server costs, marketing, and market‑based repurchase of player‑sold rewards.</w:t>
            </w:r>
          </w:p>
        </w:tc>
      </w:tr>
      <w:tr>
        <w:trPr>
          <w:cantSplit w:val="0"/>
          <w:trHeight w:val="67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AB">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Token Burn &amp; Re‑issue</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AC">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Bought‑back tokens are burned to reduce supply; new tokens are minted only when the player base expands.</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AD">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Maintains scarcity, supports token value, and fuels ongoing reward distribution as the community grows.</w:t>
            </w:r>
          </w:p>
        </w:tc>
      </w:tr>
    </w:tbl>
    <w:p w:rsidR="00000000" w:rsidDel="00000000" w:rsidP="00000000" w:rsidRDefault="00000000" w:rsidRPr="00000000" w14:paraId="000000AE">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wtmsecm8757g" w:id="25"/>
      <w:bookmarkEnd w:id="25"/>
      <w:r w:rsidDel="00000000" w:rsidR="00000000" w:rsidRPr="00000000">
        <w:rPr>
          <w:rFonts w:ascii="Roboto" w:cs="Roboto" w:eastAsia="Roboto" w:hAnsi="Roboto"/>
          <w:b w:val="1"/>
          <w:color w:val="000000"/>
          <w:rtl w:val="0"/>
        </w:rPr>
        <w:t xml:space="preserve">5.2 Future Income Streams</w:t>
      </w:r>
    </w:p>
    <w:p w:rsidR="00000000" w:rsidDel="00000000" w:rsidP="00000000" w:rsidRDefault="00000000" w:rsidRPr="00000000" w14:paraId="000000AF">
      <w:pPr>
        <w:pStyle w:val="Heading2"/>
        <w:keepNext w:val="0"/>
        <w:keepLines w:val="0"/>
        <w:spacing w:before="360" w:lineRule="auto"/>
        <w:rPr>
          <w:rFonts w:ascii="Roboto" w:cs="Roboto" w:eastAsia="Roboto" w:hAnsi="Roboto"/>
          <w:color w:val="000000"/>
          <w:sz w:val="24"/>
          <w:szCs w:val="24"/>
        </w:rPr>
      </w:pPr>
      <w:bookmarkStart w:colFirst="0" w:colLast="0" w:name="_4kvbjduzvpl6" w:id="26"/>
      <w:bookmarkEnd w:id="26"/>
      <w:r w:rsidDel="00000000" w:rsidR="00000000" w:rsidRPr="00000000">
        <w:rPr>
          <w:rFonts w:ascii="Roboto" w:cs="Roboto" w:eastAsia="Roboto" w:hAnsi="Roboto"/>
          <w:color w:val="000000"/>
          <w:sz w:val="24"/>
          <w:szCs w:val="24"/>
          <w:u w:val="single"/>
          <w:rtl w:val="0"/>
        </w:rPr>
        <w:t xml:space="preserve">5.2.1 Subscription Model</w:t>
      </w:r>
      <w:r w:rsidDel="00000000" w:rsidR="00000000" w:rsidRPr="00000000">
        <w:rPr>
          <w:rFonts w:ascii="Roboto" w:cs="Roboto" w:eastAsia="Roboto" w:hAnsi="Roboto"/>
          <w:color w:val="000000"/>
          <w:sz w:val="24"/>
          <w:szCs w:val="24"/>
          <w:rtl w:val="0"/>
        </w:rPr>
        <w:br w:type="textWrapping"/>
        <w:t xml:space="preserve">When Metaisland transitions into a full metaverse, a subscription tier will provide regular income (e.g., premium content, exclusive events).</w:t>
      </w:r>
    </w:p>
    <w:p w:rsidR="00000000" w:rsidDel="00000000" w:rsidP="00000000" w:rsidRDefault="00000000" w:rsidRPr="00000000" w14:paraId="000000B0">
      <w:pPr>
        <w:pStyle w:val="Heading2"/>
        <w:keepNext w:val="0"/>
        <w:keepLines w:val="0"/>
        <w:spacing w:before="360" w:lineRule="auto"/>
        <w:rPr>
          <w:rFonts w:ascii="Roboto" w:cs="Roboto" w:eastAsia="Roboto" w:hAnsi="Roboto"/>
          <w:color w:val="000000"/>
          <w:sz w:val="24"/>
          <w:szCs w:val="24"/>
        </w:rPr>
      </w:pPr>
      <w:bookmarkStart w:colFirst="0" w:colLast="0" w:name="_prgcbcct1bxd" w:id="27"/>
      <w:bookmarkEnd w:id="27"/>
      <w:r w:rsidDel="00000000" w:rsidR="00000000" w:rsidRPr="00000000">
        <w:rPr>
          <w:rFonts w:ascii="Roboto" w:cs="Roboto" w:eastAsia="Roboto" w:hAnsi="Roboto"/>
          <w:color w:val="000000"/>
          <w:sz w:val="24"/>
          <w:szCs w:val="24"/>
          <w:u w:val="single"/>
          <w:rtl w:val="0"/>
        </w:rPr>
        <w:t xml:space="preserve">5.2.2 Merchandising &amp; Physical Goods</w:t>
      </w:r>
      <w:r w:rsidDel="00000000" w:rsidR="00000000" w:rsidRPr="00000000">
        <w:rPr>
          <w:rFonts w:ascii="Roboto" w:cs="Roboto" w:eastAsia="Roboto" w:hAnsi="Roboto"/>
          <w:color w:val="000000"/>
          <w:sz w:val="24"/>
          <w:szCs w:val="24"/>
          <w:rtl w:val="0"/>
        </w:rPr>
        <w:br w:type="textWrapping"/>
        <w:t xml:space="preserve">Limited‑edition apparel, collectibles, and themed accessories (ex: Binance shirts, or else)</w:t>
      </w:r>
    </w:p>
    <w:p w:rsidR="00000000" w:rsidDel="00000000" w:rsidP="00000000" w:rsidRDefault="00000000" w:rsidRPr="00000000" w14:paraId="000000B1">
      <w:pPr>
        <w:pStyle w:val="Heading2"/>
        <w:keepNext w:val="0"/>
        <w:keepLines w:val="0"/>
        <w:spacing w:before="360" w:lineRule="auto"/>
        <w:rPr>
          <w:rFonts w:ascii="Roboto" w:cs="Roboto" w:eastAsia="Roboto" w:hAnsi="Roboto"/>
          <w:color w:val="000000"/>
          <w:sz w:val="24"/>
          <w:szCs w:val="24"/>
        </w:rPr>
      </w:pPr>
      <w:bookmarkStart w:colFirst="0" w:colLast="0" w:name="_bn20g9u1uotr" w:id="28"/>
      <w:bookmarkEnd w:id="28"/>
      <w:r w:rsidDel="00000000" w:rsidR="00000000" w:rsidRPr="00000000">
        <w:rPr>
          <w:rFonts w:ascii="Roboto" w:cs="Roboto" w:eastAsia="Roboto" w:hAnsi="Roboto"/>
          <w:color w:val="000000"/>
          <w:sz w:val="24"/>
          <w:szCs w:val="24"/>
          <w:u w:val="single"/>
          <w:rtl w:val="0"/>
        </w:rPr>
        <w:t xml:space="preserve">5.2.3 NFT Sales</w:t>
      </w:r>
      <w:r w:rsidDel="00000000" w:rsidR="00000000" w:rsidRPr="00000000">
        <w:rPr>
          <w:rFonts w:ascii="Roboto" w:cs="Roboto" w:eastAsia="Roboto" w:hAnsi="Roboto"/>
          <w:color w:val="000000"/>
          <w:sz w:val="24"/>
          <w:szCs w:val="24"/>
          <w:rtl w:val="0"/>
        </w:rPr>
        <w:br w:type="textWrapping"/>
        <w:t xml:space="preserve">Exclusive in‑game assets, 3D character skins, 7 factions NFTs, each with unique utility.</w:t>
      </w:r>
    </w:p>
    <w:p w:rsidR="00000000" w:rsidDel="00000000" w:rsidP="00000000" w:rsidRDefault="00000000" w:rsidRPr="00000000" w14:paraId="000000B2">
      <w:pPr>
        <w:pStyle w:val="Heading2"/>
        <w:keepNext w:val="0"/>
        <w:keepLines w:val="0"/>
        <w:spacing w:before="360" w:lineRule="auto"/>
        <w:rPr>
          <w:rFonts w:ascii="Roboto" w:cs="Roboto" w:eastAsia="Roboto" w:hAnsi="Roboto"/>
          <w:color w:val="000000"/>
          <w:sz w:val="24"/>
          <w:szCs w:val="24"/>
        </w:rPr>
      </w:pPr>
      <w:bookmarkStart w:colFirst="0" w:colLast="0" w:name="_tk7ld9hmpkj4" w:id="29"/>
      <w:bookmarkEnd w:id="29"/>
      <w:r w:rsidDel="00000000" w:rsidR="00000000" w:rsidRPr="00000000">
        <w:rPr>
          <w:rFonts w:ascii="Roboto" w:cs="Roboto" w:eastAsia="Roboto" w:hAnsi="Roboto"/>
          <w:color w:val="000000"/>
          <w:sz w:val="24"/>
          <w:szCs w:val="24"/>
          <w:u w:val="single"/>
          <w:rtl w:val="0"/>
        </w:rPr>
        <w:t xml:space="preserve">5.2.4 Music &amp; Audio Licensing</w:t>
      </w:r>
      <w:r w:rsidDel="00000000" w:rsidR="00000000" w:rsidRPr="00000000">
        <w:rPr>
          <w:rFonts w:ascii="Roboto" w:cs="Roboto" w:eastAsia="Roboto" w:hAnsi="Roboto"/>
          <w:color w:val="000000"/>
          <w:sz w:val="24"/>
          <w:szCs w:val="24"/>
          <w:rtl w:val="0"/>
        </w:rPr>
        <w:br w:type="textWrapping"/>
        <w:t xml:space="preserve">Soundtracks, made by professional composers and legendary gaming musicians</w:t>
      </w:r>
    </w:p>
    <w:p w:rsidR="00000000" w:rsidDel="00000000" w:rsidP="00000000" w:rsidRDefault="00000000" w:rsidRPr="00000000" w14:paraId="000000B3">
      <w:pPr>
        <w:pStyle w:val="Heading2"/>
        <w:keepNext w:val="0"/>
        <w:keepLines w:val="0"/>
        <w:spacing w:before="360" w:lineRule="auto"/>
        <w:rPr>
          <w:rFonts w:ascii="Roboto" w:cs="Roboto" w:eastAsia="Roboto" w:hAnsi="Roboto"/>
          <w:color w:val="000000"/>
          <w:sz w:val="24"/>
          <w:szCs w:val="24"/>
        </w:rPr>
      </w:pPr>
      <w:bookmarkStart w:colFirst="0" w:colLast="0" w:name="_uzzri1k8qq78" w:id="30"/>
      <w:bookmarkEnd w:id="30"/>
      <w:r w:rsidDel="00000000" w:rsidR="00000000" w:rsidRPr="00000000">
        <w:rPr>
          <w:rFonts w:ascii="Roboto" w:cs="Roboto" w:eastAsia="Roboto" w:hAnsi="Roboto"/>
          <w:color w:val="000000"/>
          <w:sz w:val="24"/>
          <w:szCs w:val="24"/>
          <w:u w:val="single"/>
          <w:rtl w:val="0"/>
        </w:rPr>
        <w:t xml:space="preserve">5.2.5 Book &amp; Narrative Sales</w:t>
      </w:r>
      <w:r w:rsidDel="00000000" w:rsidR="00000000" w:rsidRPr="00000000">
        <w:rPr>
          <w:rFonts w:ascii="Roboto" w:cs="Roboto" w:eastAsia="Roboto" w:hAnsi="Roboto"/>
          <w:color w:val="000000"/>
          <w:sz w:val="24"/>
          <w:szCs w:val="24"/>
          <w:rtl w:val="0"/>
        </w:rPr>
        <w:br w:type="textWrapping"/>
        <w:t xml:space="preserve">All Metaisland novels (Redfox, Tribes, Punks, etc.) are sold directly; royalties are retained by the owner which also owns Metaisland.</w:t>
      </w:r>
    </w:p>
    <w:p w:rsidR="00000000" w:rsidDel="00000000" w:rsidP="00000000" w:rsidRDefault="00000000" w:rsidRPr="00000000" w14:paraId="000000B4">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220" w:before="0" w:lineRule="auto"/>
        <w:rPr>
          <w:rFonts w:ascii="Roboto" w:cs="Roboto" w:eastAsia="Roboto" w:hAnsi="Roboto"/>
          <w:color w:val="000000"/>
          <w:sz w:val="24"/>
          <w:szCs w:val="24"/>
        </w:rPr>
      </w:pPr>
      <w:bookmarkStart w:colFirst="0" w:colLast="0" w:name="_3uuzrm6r8x4" w:id="23"/>
      <w:bookmarkEnd w:id="23"/>
      <w:r w:rsidDel="00000000" w:rsidR="00000000" w:rsidRPr="00000000">
        <w:rPr>
          <w:rFonts w:ascii="Roboto" w:cs="Roboto" w:eastAsia="Roboto" w:hAnsi="Roboto"/>
          <w:color w:val="000000"/>
          <w:sz w:val="24"/>
          <w:szCs w:val="24"/>
          <w:rtl w:val="0"/>
        </w:rPr>
        <w:br w:type="textWrapping"/>
        <w:t xml:space="preserve">All revenues flow back to the Metaisland project, who holds full ownership of every asset and intellectual property. No external royalty obligations exist.</w:t>
      </w:r>
    </w:p>
    <w:p w:rsidR="00000000" w:rsidDel="00000000" w:rsidP="00000000" w:rsidRDefault="00000000" w:rsidRPr="00000000" w14:paraId="000000B5">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x759k1ooehik" w:id="31"/>
      <w:bookmarkEnd w:id="31"/>
      <w:r w:rsidDel="00000000" w:rsidR="00000000" w:rsidRPr="00000000">
        <w:rPr>
          <w:rFonts w:ascii="Roboto" w:cs="Roboto" w:eastAsia="Roboto" w:hAnsi="Roboto"/>
          <w:b w:val="1"/>
          <w:color w:val="000000"/>
          <w:rtl w:val="0"/>
        </w:rPr>
        <w:t xml:space="preserve">5.3 Growth Strategy</w:t>
      </w:r>
    </w:p>
    <w:tbl>
      <w:tblPr>
        <w:tblStyle w:val="Table7"/>
        <w:tblpPr w:leftFromText="180" w:rightFromText="180" w:topFromText="180" w:bottomFromText="180" w:vertAnchor="margin" w:horzAnchor="margin" w:tblpXSpec="left" w:tblpYSpec="top"/>
        <w:tblW w:w="10350.0" w:type="dxa"/>
        <w:jc w:val="left"/>
        <w:tblInd w:w="-63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875"/>
        <w:gridCol w:w="4125"/>
        <w:gridCol w:w="4350"/>
        <w:tblGridChange w:id="0">
          <w:tblGrid>
            <w:gridCol w:w="1875"/>
            <w:gridCol w:w="4125"/>
            <w:gridCol w:w="4350"/>
          </w:tblGrid>
        </w:tblGridChange>
      </w:tblGrid>
      <w:tr>
        <w:trPr>
          <w:cantSplit w:val="0"/>
          <w:trHeight w:val="420" w:hRule="atLeast"/>
          <w:tblHeader w:val="0"/>
        </w:trPr>
        <w:tc>
          <w:tcPr>
            <w:tcBorders>
              <w:bottom w:color="303546" w:space="0" w:sz="8" w:val="single"/>
            </w:tcBorders>
            <w:shd w:fill="151c21" w:val="clear"/>
            <w:tcMar>
              <w:top w:w="80.0" w:type="dxa"/>
              <w:left w:w="160.0" w:type="dxa"/>
              <w:bottom w:w="80.0" w:type="dxa"/>
              <w:right w:w="160.0" w:type="dxa"/>
            </w:tcMar>
          </w:tcPr>
          <w:p w:rsidR="00000000" w:rsidDel="00000000" w:rsidP="00000000" w:rsidRDefault="00000000" w:rsidRPr="00000000" w14:paraId="000000B6">
            <w:pPr>
              <w:pStyle w:val="Heading2"/>
              <w:keepNext w:val="0"/>
              <w:keepLines w:val="0"/>
              <w:spacing w:after="400" w:before="0" w:lineRule="auto"/>
              <w:rPr>
                <w:rFonts w:ascii="Roboto" w:cs="Roboto" w:eastAsia="Roboto" w:hAnsi="Roboto"/>
                <w:b w:val="1"/>
                <w:color w:val="ffffff"/>
                <w:sz w:val="20"/>
                <w:szCs w:val="20"/>
                <w:highlight w:val="black"/>
              </w:rPr>
            </w:pPr>
            <w:bookmarkStart w:colFirst="0" w:colLast="0" w:name="_3uuzrm6r8x4" w:id="23"/>
            <w:bookmarkEnd w:id="23"/>
            <w:r w:rsidDel="00000000" w:rsidR="00000000" w:rsidRPr="00000000">
              <w:rPr>
                <w:rFonts w:ascii="Roboto" w:cs="Roboto" w:eastAsia="Roboto" w:hAnsi="Roboto"/>
                <w:b w:val="1"/>
                <w:color w:val="ffffff"/>
                <w:sz w:val="20"/>
                <w:szCs w:val="20"/>
                <w:highlight w:val="black"/>
                <w:rtl w:val="0"/>
              </w:rPr>
              <w:t xml:space="preserve">Dimension</w:t>
            </w:r>
          </w:p>
        </w:tc>
        <w:tc>
          <w:tcPr>
            <w:tcBorders>
              <w:bottom w:color="303546" w:space="0" w:sz="8" w:val="single"/>
            </w:tcBorders>
            <w:shd w:fill="151c21" w:val="clear"/>
            <w:tcMar>
              <w:top w:w="80.0" w:type="dxa"/>
              <w:left w:w="160.0" w:type="dxa"/>
              <w:bottom w:w="80.0" w:type="dxa"/>
              <w:right w:w="160.0" w:type="dxa"/>
            </w:tcMar>
          </w:tcPr>
          <w:p w:rsidR="00000000" w:rsidDel="00000000" w:rsidP="00000000" w:rsidRDefault="00000000" w:rsidRPr="00000000" w14:paraId="000000B7">
            <w:pPr>
              <w:pStyle w:val="Heading2"/>
              <w:keepNext w:val="0"/>
              <w:keepLines w:val="0"/>
              <w:spacing w:after="400" w:before="0" w:lineRule="auto"/>
              <w:rPr>
                <w:rFonts w:ascii="Roboto" w:cs="Roboto" w:eastAsia="Roboto" w:hAnsi="Roboto"/>
                <w:b w:val="1"/>
                <w:color w:val="ffffff"/>
                <w:sz w:val="20"/>
                <w:szCs w:val="20"/>
                <w:highlight w:val="black"/>
              </w:rPr>
            </w:pPr>
            <w:bookmarkStart w:colFirst="0" w:colLast="0" w:name="_3uuzrm6r8x4" w:id="23"/>
            <w:bookmarkEnd w:id="23"/>
            <w:r w:rsidDel="00000000" w:rsidR="00000000" w:rsidRPr="00000000">
              <w:rPr>
                <w:rFonts w:ascii="Roboto" w:cs="Roboto" w:eastAsia="Roboto" w:hAnsi="Roboto"/>
                <w:b w:val="1"/>
                <w:color w:val="ffffff"/>
                <w:sz w:val="20"/>
                <w:szCs w:val="20"/>
                <w:highlight w:val="black"/>
                <w:rtl w:val="0"/>
              </w:rPr>
              <w:t xml:space="preserve">Vertical Expansion</w:t>
            </w:r>
          </w:p>
        </w:tc>
        <w:tc>
          <w:tcPr>
            <w:tcBorders>
              <w:bottom w:color="303546" w:space="0" w:sz="8" w:val="single"/>
            </w:tcBorders>
            <w:shd w:fill="151c21" w:val="clear"/>
            <w:tcMar>
              <w:top w:w="80.0" w:type="dxa"/>
              <w:left w:w="160.0" w:type="dxa"/>
              <w:bottom w:w="80.0" w:type="dxa"/>
              <w:right w:w="160.0" w:type="dxa"/>
            </w:tcMar>
          </w:tcPr>
          <w:p w:rsidR="00000000" w:rsidDel="00000000" w:rsidP="00000000" w:rsidRDefault="00000000" w:rsidRPr="00000000" w14:paraId="000000B8">
            <w:pPr>
              <w:pStyle w:val="Heading2"/>
              <w:keepNext w:val="0"/>
              <w:keepLines w:val="0"/>
              <w:spacing w:after="400" w:before="0" w:lineRule="auto"/>
              <w:rPr>
                <w:rFonts w:ascii="Roboto" w:cs="Roboto" w:eastAsia="Roboto" w:hAnsi="Roboto"/>
                <w:b w:val="1"/>
                <w:color w:val="ffffff"/>
                <w:sz w:val="20"/>
                <w:szCs w:val="20"/>
                <w:highlight w:val="black"/>
              </w:rPr>
            </w:pPr>
            <w:bookmarkStart w:colFirst="0" w:colLast="0" w:name="_3uuzrm6r8x4" w:id="23"/>
            <w:bookmarkEnd w:id="23"/>
            <w:r w:rsidDel="00000000" w:rsidR="00000000" w:rsidRPr="00000000">
              <w:rPr>
                <w:rFonts w:ascii="Roboto" w:cs="Roboto" w:eastAsia="Roboto" w:hAnsi="Roboto"/>
                <w:b w:val="1"/>
                <w:color w:val="ffffff"/>
                <w:sz w:val="20"/>
                <w:szCs w:val="20"/>
                <w:highlight w:val="black"/>
                <w:rtl w:val="0"/>
              </w:rPr>
              <w:t xml:space="preserve">Horizontal Expansion</w:t>
            </w:r>
          </w:p>
        </w:tc>
      </w:tr>
      <w:tr>
        <w:trPr>
          <w:cantSplit w:val="0"/>
          <w:trHeight w:val="67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B9">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Content</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BA">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New packs, deeper challenges, themed commercial bundles (e.g., “SciFi Pack”).</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BB">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Multi‑platform releases: Xbox, SteamOS, Switch, Android, iOS, etc.</w:t>
            </w:r>
          </w:p>
        </w:tc>
      </w:tr>
      <w:tr>
        <w:trPr>
          <w:cantSplit w:val="0"/>
          <w:trHeight w:val="40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BC">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Community</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BD">
            <w:pPr>
              <w:pStyle w:val="Heading2"/>
              <w:keepNext w:val="0"/>
              <w:keepLines w:val="0"/>
              <w:spacing w:after="400" w:before="0" w:lineRule="auto"/>
              <w:rPr>
                <w:rFonts w:ascii="Roboto" w:cs="Roboto" w:eastAsia="Roboto" w:hAnsi="Roboto"/>
                <w:color w:val="000000"/>
                <w:sz w:val="20"/>
                <w:szCs w:val="20"/>
              </w:rPr>
            </w:pPr>
            <w:bookmarkStart w:colFirst="0" w:colLast="0" w:name="_3uuzrm6r8x4" w:id="23"/>
            <w:bookmarkEnd w:id="23"/>
            <w:r w:rsidDel="00000000" w:rsidR="00000000" w:rsidRPr="00000000">
              <w:rPr>
                <w:rFonts w:ascii="Roboto" w:cs="Roboto" w:eastAsia="Roboto" w:hAnsi="Roboto"/>
                <w:color w:val="000000"/>
                <w:sz w:val="20"/>
                <w:szCs w:val="20"/>
                <w:rtl w:val="0"/>
              </w:rPr>
              <w:t xml:space="preserve">Loyalty tiers, community events, reward boosts tied to token holding.</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0BE">
            <w:pPr>
              <w:pStyle w:val="Heading2"/>
              <w:keepNext w:val="0"/>
              <w:keepLines w:val="0"/>
              <w:spacing w:after="400" w:before="0" w:lineRule="auto"/>
              <w:rPr>
                <w:rFonts w:ascii="Roboto" w:cs="Roboto" w:eastAsia="Roboto" w:hAnsi="Roboto"/>
                <w:color w:val="000000"/>
                <w:sz w:val="20"/>
                <w:szCs w:val="20"/>
              </w:rPr>
            </w:pPr>
            <w:bookmarkStart w:colFirst="0" w:colLast="0" w:name="_a89ij0gsy2oa" w:id="32"/>
            <w:bookmarkEnd w:id="32"/>
            <w:r w:rsidDel="00000000" w:rsidR="00000000" w:rsidRPr="00000000">
              <w:rPr>
                <w:rFonts w:ascii="Roboto" w:cs="Roboto" w:eastAsia="Roboto" w:hAnsi="Roboto"/>
                <w:color w:val="000000"/>
                <w:sz w:val="20"/>
                <w:szCs w:val="20"/>
                <w:rtl w:val="0"/>
              </w:rPr>
              <w:t xml:space="preserve">Cross‑platform accounts, shared progress, cross‑sale of NFTs.</w:t>
            </w:r>
          </w:p>
        </w:tc>
      </w:tr>
    </w:tbl>
    <w:p w:rsidR="00000000" w:rsidDel="00000000" w:rsidP="00000000" w:rsidRDefault="00000000" w:rsidRPr="00000000" w14:paraId="000000BF">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0" w:before="0" w:lineRule="auto"/>
        <w:rPr>
          <w:rFonts w:ascii="Roboto" w:cs="Roboto" w:eastAsia="Roboto" w:hAnsi="Roboto"/>
          <w:color w:val="000000"/>
          <w:sz w:val="24"/>
          <w:szCs w:val="24"/>
        </w:rPr>
      </w:pPr>
      <w:bookmarkStart w:colFirst="0" w:colLast="0" w:name="_k0r0pk8h6o0q" w:id="33"/>
      <w:bookmarkEnd w:id="33"/>
      <w:r w:rsidDel="00000000" w:rsidR="00000000" w:rsidRPr="00000000">
        <w:rPr>
          <w:rFonts w:ascii="Roboto" w:cs="Roboto" w:eastAsia="Roboto" w:hAnsi="Roboto"/>
          <w:color w:val="000000"/>
          <w:sz w:val="24"/>
          <w:szCs w:val="24"/>
          <w:rtl w:val="0"/>
        </w:rPr>
        <w:t xml:space="preserve">By maintaining a healthy mix of token and fiat revenue, Metaisland can sustainably fund ongoing development, platform expansion, and community rewards—ensuring long‑term growth for both players and investors alike.</w:t>
      </w:r>
    </w:p>
    <w:p w:rsidR="00000000" w:rsidDel="00000000" w:rsidP="00000000" w:rsidRDefault="00000000" w:rsidRPr="00000000" w14:paraId="000000C0">
      <w:pPr>
        <w:rPr/>
      </w:pPr>
      <w:r w:rsidDel="00000000" w:rsidR="00000000" w:rsidRPr="00000000">
        <w:br w:type="page"/>
      </w:r>
      <w:r w:rsidDel="00000000" w:rsidR="00000000" w:rsidRPr="00000000">
        <w:rPr>
          <w:rtl w:val="0"/>
        </w:rPr>
      </w:r>
    </w:p>
    <w:p w:rsidR="00000000" w:rsidDel="00000000" w:rsidP="00000000" w:rsidRDefault="00000000" w:rsidRPr="00000000" w14:paraId="000000C1">
      <w:pPr>
        <w:pStyle w:val="Heading3"/>
        <w:keepNext w:val="0"/>
        <w:keepLines w:val="0"/>
        <w:pBdr>
          <w:top w:color="303546" w:space="0" w:sz="0" w:val="none"/>
          <w:left w:color="303546" w:space="0" w:sz="0" w:val="none"/>
          <w:bottom w:color="303546" w:space="4" w:sz="3" w:val="single"/>
          <w:right w:color="303546" w:space="0" w:sz="0" w:val="none"/>
        </w:pBdr>
        <w:spacing w:after="220" w:before="380" w:lineRule="auto"/>
        <w:rPr>
          <w:rFonts w:ascii="Roboto" w:cs="Roboto" w:eastAsia="Roboto" w:hAnsi="Roboto"/>
          <w:b w:val="1"/>
        </w:rPr>
      </w:pPr>
      <w:bookmarkStart w:colFirst="0" w:colLast="0" w:name="_o4n2mbmqzy5c" w:id="34"/>
      <w:bookmarkEnd w:id="34"/>
      <w:r w:rsidDel="00000000" w:rsidR="00000000" w:rsidRPr="00000000">
        <w:rPr>
          <w:rFonts w:ascii="Roboto" w:cs="Roboto" w:eastAsia="Roboto" w:hAnsi="Roboto"/>
          <w:b w:val="1"/>
          <w:rtl w:val="0"/>
        </w:rPr>
        <w:t xml:space="preserve">5.4 Token Architecture</w:t>
      </w:r>
    </w:p>
    <w:tbl>
      <w:tblPr>
        <w:tblStyle w:val="Table8"/>
        <w:tblW w:w="97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830"/>
        <w:gridCol w:w="1440"/>
        <w:gridCol w:w="2280"/>
        <w:gridCol w:w="4230"/>
        <w:tblGridChange w:id="0">
          <w:tblGrid>
            <w:gridCol w:w="1830"/>
            <w:gridCol w:w="1440"/>
            <w:gridCol w:w="2280"/>
            <w:gridCol w:w="4230"/>
          </w:tblGrid>
        </w:tblGridChange>
      </w:tblGrid>
      <w:tr>
        <w:trPr>
          <w:cantSplit w:val="0"/>
          <w:trHeight w:val="420" w:hRule="atLeast"/>
          <w:tblHeader w:val="0"/>
        </w:trPr>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C2">
            <w:pPr>
              <w:spacing w:after="400" w:lineRule="auto"/>
              <w:rPr>
                <w:color w:val="ffffff"/>
                <w:sz w:val="20"/>
                <w:szCs w:val="20"/>
              </w:rPr>
            </w:pPr>
            <w:r w:rsidDel="00000000" w:rsidR="00000000" w:rsidRPr="00000000">
              <w:rPr>
                <w:b w:val="1"/>
                <w:color w:val="ffffff"/>
                <w:sz w:val="20"/>
                <w:szCs w:val="20"/>
                <w:rtl w:val="0"/>
              </w:rPr>
              <w:t xml:space="preserve">Asset</w:t>
            </w:r>
            <w:r w:rsidDel="00000000" w:rsidR="00000000" w:rsidRPr="00000000">
              <w:rPr>
                <w:rtl w:val="0"/>
              </w:rPr>
            </w:r>
          </w:p>
        </w:tc>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C3">
            <w:pPr>
              <w:spacing w:after="400" w:lineRule="auto"/>
              <w:rPr>
                <w:color w:val="ffffff"/>
                <w:sz w:val="20"/>
                <w:szCs w:val="20"/>
              </w:rPr>
            </w:pPr>
            <w:r w:rsidDel="00000000" w:rsidR="00000000" w:rsidRPr="00000000">
              <w:rPr>
                <w:b w:val="1"/>
                <w:color w:val="ffffff"/>
                <w:sz w:val="20"/>
                <w:szCs w:val="20"/>
                <w:rtl w:val="0"/>
              </w:rPr>
              <w:t xml:space="preserve">Symbol</w:t>
            </w:r>
            <w:r w:rsidDel="00000000" w:rsidR="00000000" w:rsidRPr="00000000">
              <w:rPr>
                <w:rtl w:val="0"/>
              </w:rPr>
            </w:r>
          </w:p>
        </w:tc>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C4">
            <w:pPr>
              <w:spacing w:after="400" w:lineRule="auto"/>
              <w:rPr>
                <w:color w:val="ffffff"/>
                <w:sz w:val="20"/>
                <w:szCs w:val="20"/>
              </w:rPr>
            </w:pPr>
            <w:r w:rsidDel="00000000" w:rsidR="00000000" w:rsidRPr="00000000">
              <w:rPr>
                <w:b w:val="1"/>
                <w:color w:val="ffffff"/>
                <w:sz w:val="20"/>
                <w:szCs w:val="20"/>
                <w:rtl w:val="0"/>
              </w:rPr>
              <w:t xml:space="preserve">Type</w:t>
            </w:r>
            <w:r w:rsidDel="00000000" w:rsidR="00000000" w:rsidRPr="00000000">
              <w:rPr>
                <w:rtl w:val="0"/>
              </w:rPr>
            </w:r>
          </w:p>
        </w:tc>
        <w:tc>
          <w:tcPr>
            <w:tcBorders>
              <w:top w:color="000000" w:space="0" w:sz="0" w:val="nil"/>
              <w:left w:color="000000" w:space="0" w:sz="0" w:val="nil"/>
              <w:bottom w:color="303546" w:space="0" w:sz="8" w:val="single"/>
              <w:right w:color="000000" w:space="0" w:sz="0" w:val="nil"/>
            </w:tcBorders>
            <w:shd w:fill="151c21" w:val="clear"/>
            <w:tcMar>
              <w:top w:w="80.0" w:type="dxa"/>
              <w:left w:w="160.0" w:type="dxa"/>
              <w:bottom w:w="80.0" w:type="dxa"/>
              <w:right w:w="160.0" w:type="dxa"/>
            </w:tcMar>
            <w:vAlign w:val="top"/>
          </w:tcPr>
          <w:p w:rsidR="00000000" w:rsidDel="00000000" w:rsidP="00000000" w:rsidRDefault="00000000" w:rsidRPr="00000000" w14:paraId="000000C5">
            <w:pPr>
              <w:spacing w:after="400" w:lineRule="auto"/>
              <w:rPr>
                <w:color w:val="ffffff"/>
                <w:sz w:val="20"/>
                <w:szCs w:val="20"/>
              </w:rPr>
            </w:pPr>
            <w:r w:rsidDel="00000000" w:rsidR="00000000" w:rsidRPr="00000000">
              <w:rPr>
                <w:b w:val="1"/>
                <w:color w:val="ffffff"/>
                <w:sz w:val="20"/>
                <w:szCs w:val="20"/>
                <w:rtl w:val="0"/>
              </w:rPr>
              <w:t xml:space="preserve">Value / Conversion</w:t>
            </w:r>
            <w:r w:rsidDel="00000000" w:rsidR="00000000" w:rsidRPr="00000000">
              <w:rPr>
                <w:rtl w:val="0"/>
              </w:rPr>
            </w:r>
          </w:p>
        </w:tc>
      </w:tr>
      <w:tr>
        <w:trPr>
          <w:cantSplit w:val="0"/>
          <w:trHeight w:val="67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C6">
            <w:pPr>
              <w:spacing w:after="400" w:lineRule="auto"/>
              <w:rPr>
                <w:color w:val="000000"/>
                <w:sz w:val="20"/>
                <w:szCs w:val="20"/>
              </w:rPr>
            </w:pPr>
            <w:r w:rsidDel="00000000" w:rsidR="00000000" w:rsidRPr="00000000">
              <w:rPr>
                <w:color w:val="000000"/>
                <w:sz w:val="20"/>
                <w:szCs w:val="20"/>
                <w:rtl w:val="0"/>
              </w:rPr>
              <w:t xml:space="preserve">ISL</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C7">
            <w:pPr>
              <w:spacing w:after="400" w:lineRule="auto"/>
              <w:rPr>
                <w:color w:val="000000"/>
                <w:sz w:val="20"/>
                <w:szCs w:val="20"/>
              </w:rPr>
            </w:pPr>
            <w:r w:rsidDel="00000000" w:rsidR="00000000" w:rsidRPr="00000000">
              <w:rPr>
                <w:rFonts w:ascii="Cardo" w:cs="Cardo" w:eastAsia="Cardo" w:hAnsi="Cardo"/>
                <w:color w:val="000000"/>
                <w:sz w:val="20"/>
                <w:szCs w:val="20"/>
                <w:rtl w:val="0"/>
              </w:rPr>
              <w:t xml:space="preserve">⟨ISL⟩</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C8">
            <w:pPr>
              <w:spacing w:after="400" w:lineRule="auto"/>
              <w:rPr>
                <w:color w:val="000000"/>
                <w:sz w:val="20"/>
                <w:szCs w:val="20"/>
              </w:rPr>
            </w:pPr>
            <w:r w:rsidDel="00000000" w:rsidR="00000000" w:rsidRPr="00000000">
              <w:rPr>
                <w:color w:val="000000"/>
                <w:sz w:val="20"/>
                <w:szCs w:val="20"/>
                <w:rtl w:val="0"/>
              </w:rPr>
              <w:t xml:space="preserve">Project‑native cryptocurrency (ERC‑20?)</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C9">
            <w:pPr>
              <w:spacing w:after="400" w:lineRule="auto"/>
              <w:rPr>
                <w:color w:val="000000"/>
                <w:sz w:val="20"/>
                <w:szCs w:val="20"/>
              </w:rPr>
            </w:pPr>
            <w:r w:rsidDel="00000000" w:rsidR="00000000" w:rsidRPr="00000000">
              <w:rPr>
                <w:color w:val="000000"/>
                <w:sz w:val="20"/>
                <w:szCs w:val="20"/>
                <w:rtl w:val="0"/>
              </w:rPr>
              <w:t xml:space="preserve">Directly traded on exchanges; used for all in‑game purchases, staking, and rewards.</w:t>
            </w:r>
          </w:p>
        </w:tc>
      </w:tr>
      <w:tr>
        <w:trPr>
          <w:cantSplit w:val="0"/>
          <w:trHeight w:val="67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CA">
            <w:pPr>
              <w:spacing w:after="400" w:lineRule="auto"/>
              <w:rPr>
                <w:color w:val="000000"/>
                <w:sz w:val="20"/>
                <w:szCs w:val="20"/>
              </w:rPr>
            </w:pPr>
            <w:r w:rsidDel="00000000" w:rsidR="00000000" w:rsidRPr="00000000">
              <w:rPr>
                <w:color w:val="000000"/>
                <w:sz w:val="20"/>
                <w:szCs w:val="20"/>
                <w:rtl w:val="0"/>
              </w:rPr>
              <w:t xml:space="preserve">WOLF</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CB">
            <w:pPr>
              <w:spacing w:after="400" w:lineRule="auto"/>
              <w:rPr>
                <w:color w:val="000000"/>
                <w:sz w:val="20"/>
                <w:szCs w:val="20"/>
              </w:rPr>
            </w:pPr>
            <w:r w:rsidDel="00000000" w:rsidR="00000000" w:rsidRPr="00000000">
              <w:rPr>
                <w:rFonts w:ascii="Cardo" w:cs="Cardo" w:eastAsia="Cardo" w:hAnsi="Cardo"/>
                <w:color w:val="000000"/>
                <w:sz w:val="20"/>
                <w:szCs w:val="20"/>
                <w:rtl w:val="0"/>
              </w:rPr>
              <w:t xml:space="preserve">⟨WOLF⟩</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CC">
            <w:pPr>
              <w:spacing w:after="400" w:lineRule="auto"/>
              <w:rPr>
                <w:color w:val="000000"/>
                <w:sz w:val="20"/>
                <w:szCs w:val="20"/>
              </w:rPr>
            </w:pPr>
            <w:r w:rsidDel="00000000" w:rsidR="00000000" w:rsidRPr="00000000">
              <w:rPr>
                <w:color w:val="000000"/>
                <w:sz w:val="20"/>
                <w:szCs w:val="20"/>
                <w:rtl w:val="0"/>
              </w:rPr>
              <w:t xml:space="preserve">Internal stable‑coin</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CD">
            <w:pPr>
              <w:spacing w:after="400" w:lineRule="auto"/>
              <w:rPr>
                <w:color w:val="000000"/>
                <w:sz w:val="20"/>
                <w:szCs w:val="20"/>
              </w:rPr>
            </w:pPr>
            <w:r w:rsidDel="00000000" w:rsidR="00000000" w:rsidRPr="00000000">
              <w:rPr>
                <w:color w:val="000000"/>
                <w:sz w:val="20"/>
                <w:szCs w:val="20"/>
                <w:rtl w:val="0"/>
              </w:rPr>
              <w:t xml:space="preserve">Fixed value of $0.33 USD at launch. Functions as the </w:t>
            </w:r>
            <w:r w:rsidDel="00000000" w:rsidR="00000000" w:rsidRPr="00000000">
              <w:rPr>
                <w:i w:val="1"/>
                <w:color w:val="000000"/>
                <w:sz w:val="20"/>
                <w:szCs w:val="20"/>
                <w:rtl w:val="0"/>
              </w:rPr>
              <w:t xml:space="preserve">reward medium</w:t>
            </w:r>
            <w:r w:rsidDel="00000000" w:rsidR="00000000" w:rsidRPr="00000000">
              <w:rPr>
                <w:color w:val="000000"/>
                <w:sz w:val="20"/>
                <w:szCs w:val="20"/>
                <w:rtl w:val="0"/>
              </w:rPr>
              <w:t xml:space="preserve"> for players (XP, loot, NFT drops).</w:t>
            </w:r>
          </w:p>
        </w:tc>
      </w:tr>
      <w:tr>
        <w:trPr>
          <w:cantSplit w:val="0"/>
          <w:trHeight w:val="93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CE">
            <w:pPr>
              <w:spacing w:after="400" w:lineRule="auto"/>
              <w:rPr>
                <w:color w:val="000000"/>
                <w:sz w:val="20"/>
                <w:szCs w:val="20"/>
              </w:rPr>
            </w:pPr>
            <w:r w:rsidDel="00000000" w:rsidR="00000000" w:rsidRPr="00000000">
              <w:rPr>
                <w:color w:val="000000"/>
                <w:sz w:val="20"/>
                <w:szCs w:val="20"/>
                <w:rtl w:val="0"/>
              </w:rPr>
              <w:t xml:space="preserve">Conversion Engine – WOLF‑OS</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CF">
            <w:pPr>
              <w:spacing w:after="400" w:lineRule="auto"/>
              <w:rPr>
                <w:color w:val="000000"/>
                <w:sz w:val="20"/>
                <w:szCs w:val="20"/>
              </w:rPr>
            </w:pPr>
            <w:r w:rsidDel="00000000" w:rsidR="00000000" w:rsidRPr="00000000">
              <w:rPr>
                <w:color w:val="000000"/>
                <w:sz w:val="20"/>
                <w:szCs w:val="20"/>
                <w:rtl w:val="0"/>
              </w:rPr>
              <w:t xml:space="preserve">—</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D0">
            <w:pPr>
              <w:spacing w:after="400" w:lineRule="auto"/>
              <w:rPr>
                <w:color w:val="000000"/>
                <w:sz w:val="20"/>
                <w:szCs w:val="20"/>
              </w:rPr>
            </w:pPr>
            <w:r w:rsidDel="00000000" w:rsidR="00000000" w:rsidRPr="00000000">
              <w:rPr>
                <w:color w:val="000000"/>
                <w:sz w:val="20"/>
                <w:szCs w:val="20"/>
                <w:rtl w:val="0"/>
              </w:rPr>
              <w:t xml:space="preserve">Backend service</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vAlign w:val="top"/>
          </w:tcPr>
          <w:p w:rsidR="00000000" w:rsidDel="00000000" w:rsidP="00000000" w:rsidRDefault="00000000" w:rsidRPr="00000000" w14:paraId="000000D1">
            <w:pPr>
              <w:spacing w:after="400" w:lineRule="auto"/>
              <w:rPr>
                <w:color w:val="000000"/>
                <w:sz w:val="20"/>
                <w:szCs w:val="20"/>
              </w:rPr>
            </w:pPr>
            <w:r w:rsidDel="00000000" w:rsidR="00000000" w:rsidRPr="00000000">
              <w:rPr>
                <w:color w:val="000000"/>
                <w:sz w:val="20"/>
                <w:szCs w:val="20"/>
                <w:rtl w:val="0"/>
              </w:rPr>
              <w:t xml:space="preserve">Allows seamless conversion from WOLF to ISL. Players can “bridge” earned WOLFs into ISLs at a 1 WOLF = 0.33 USD rate. The engine ensures atomic swaps and records all transactions for auditability.</w:t>
            </w:r>
          </w:p>
        </w:tc>
      </w:tr>
    </w:tbl>
    <w:p w:rsidR="00000000" w:rsidDel="00000000" w:rsidP="00000000" w:rsidRDefault="00000000" w:rsidRPr="00000000" w14:paraId="000000D2">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y3p9dr2fimh" w:id="35"/>
      <w:bookmarkEnd w:id="35"/>
      <w:r w:rsidDel="00000000" w:rsidR="00000000" w:rsidRPr="00000000">
        <w:rPr>
          <w:rFonts w:ascii="Roboto" w:cs="Roboto" w:eastAsia="Roboto" w:hAnsi="Roboto"/>
          <w:b w:val="1"/>
          <w:color w:val="000000"/>
          <w:rtl w:val="0"/>
        </w:rPr>
        <w:t xml:space="preserve">Key Points</w:t>
      </w:r>
    </w:p>
    <w:p w:rsidR="00000000" w:rsidDel="00000000" w:rsidP="00000000" w:rsidRDefault="00000000" w:rsidRPr="00000000" w14:paraId="000000D3">
      <w:pPr>
        <w:numPr>
          <w:ilvl w:val="0"/>
          <w:numId w:val="11"/>
        </w:numPr>
        <w:pBdr>
          <w:top w:color="303546" w:space="0" w:sz="0" w:val="none"/>
          <w:left w:color="303546" w:space="0" w:sz="0" w:val="none"/>
          <w:bottom w:color="303546" w:space="0" w:sz="0" w:val="none"/>
          <w:right w:color="303546" w:space="0" w:sz="0" w:val="none"/>
          <w:between w:color="303546" w:space="0" w:sz="0" w:val="none"/>
        </w:pBdr>
        <w:spacing w:after="0" w:afterAutospacing="0" w:lineRule="auto"/>
        <w:ind w:left="720" w:hanging="360"/>
        <w:rPr>
          <w:color w:val="000000"/>
        </w:rPr>
      </w:pPr>
      <w:r w:rsidDel="00000000" w:rsidR="00000000" w:rsidRPr="00000000">
        <w:rPr>
          <w:color w:val="000000"/>
          <w:u w:val="single"/>
          <w:rtl w:val="0"/>
        </w:rPr>
        <w:t xml:space="preserve">Stable Value:</w:t>
      </w:r>
      <w:r w:rsidDel="00000000" w:rsidR="00000000" w:rsidRPr="00000000">
        <w:rPr>
          <w:color w:val="000000"/>
          <w:rtl w:val="0"/>
        </w:rPr>
        <w:t xml:space="preserve"> WOLF’s fixed USD value protects players from crypto volatility while they accumulate rewards.</w:t>
      </w:r>
    </w:p>
    <w:p w:rsidR="00000000" w:rsidDel="00000000" w:rsidP="00000000" w:rsidRDefault="00000000" w:rsidRPr="00000000" w14:paraId="000000D4">
      <w:pPr>
        <w:numPr>
          <w:ilvl w:val="0"/>
          <w:numId w:val="11"/>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color w:val="000000"/>
        </w:rPr>
      </w:pPr>
      <w:r w:rsidDel="00000000" w:rsidR="00000000" w:rsidRPr="00000000">
        <w:rPr>
          <w:color w:val="000000"/>
          <w:u w:val="single"/>
          <w:rtl w:val="0"/>
        </w:rPr>
        <w:t xml:space="preserve">Liquidity &amp; Trade:</w:t>
      </w:r>
      <w:r w:rsidDel="00000000" w:rsidR="00000000" w:rsidRPr="00000000">
        <w:rPr>
          <w:color w:val="000000"/>
          <w:rtl w:val="0"/>
        </w:rPr>
        <w:t xml:space="preserve"> ISL is the token that will be listed on major exchanges once liquidity pools are established, enabling external trading and price discovery.</w:t>
      </w:r>
    </w:p>
    <w:p w:rsidR="00000000" w:rsidDel="00000000" w:rsidP="00000000" w:rsidRDefault="00000000" w:rsidRPr="00000000" w14:paraId="000000D5">
      <w:pPr>
        <w:numPr>
          <w:ilvl w:val="0"/>
          <w:numId w:val="11"/>
        </w:numPr>
        <w:pBdr>
          <w:top w:color="303546" w:space="0" w:sz="0" w:val="none"/>
          <w:left w:color="303546" w:space="0" w:sz="0" w:val="none"/>
          <w:bottom w:color="303546" w:space="0" w:sz="0" w:val="none"/>
          <w:right w:color="303546" w:space="0" w:sz="0" w:val="none"/>
          <w:between w:color="303546" w:space="0" w:sz="0" w:val="none"/>
        </w:pBdr>
        <w:spacing w:after="220" w:before="0" w:beforeAutospacing="0" w:lineRule="auto"/>
        <w:ind w:left="720" w:hanging="360"/>
        <w:rPr>
          <w:color w:val="000000"/>
        </w:rPr>
      </w:pPr>
      <w:r w:rsidDel="00000000" w:rsidR="00000000" w:rsidRPr="00000000">
        <w:rPr>
          <w:color w:val="000000"/>
          <w:u w:val="single"/>
          <w:rtl w:val="0"/>
        </w:rPr>
        <w:t xml:space="preserve">Ecosystem Integration:</w:t>
      </w:r>
      <w:r w:rsidDel="00000000" w:rsidR="00000000" w:rsidRPr="00000000">
        <w:rPr>
          <w:color w:val="000000"/>
          <w:rtl w:val="0"/>
        </w:rPr>
        <w:t xml:space="preserve"> All in‑game economies (purchasing gear, unlocking challenges, buying NFTs) will ultimately transact with ISL, while WOLF remains a </w:t>
      </w:r>
      <w:r w:rsidDel="00000000" w:rsidR="00000000" w:rsidRPr="00000000">
        <w:rPr>
          <w:i w:val="1"/>
          <w:color w:val="000000"/>
          <w:rtl w:val="0"/>
        </w:rPr>
        <w:t xml:space="preserve">play‑to‑earn</w:t>
      </w:r>
      <w:r w:rsidDel="00000000" w:rsidR="00000000" w:rsidRPr="00000000">
        <w:rPr>
          <w:color w:val="000000"/>
          <w:rtl w:val="0"/>
        </w:rPr>
        <w:t xml:space="preserve"> reward that can be converted at any time.</w:t>
      </w:r>
    </w:p>
    <w:p w:rsidR="00000000" w:rsidDel="00000000" w:rsidP="00000000" w:rsidRDefault="00000000" w:rsidRPr="00000000" w14:paraId="000000D6">
      <w:pPr>
        <w:pBdr>
          <w:top w:color="303546" w:space="0" w:sz="0" w:val="none"/>
          <w:left w:color="303546" w:space="0" w:sz="0" w:val="none"/>
          <w:bottom w:color="303546" w:space="0" w:sz="0" w:val="none"/>
          <w:right w:color="303546" w:space="0" w:sz="0" w:val="none"/>
          <w:between w:color="303546" w:space="0" w:sz="0" w:val="none"/>
        </w:pBdr>
        <w:rPr>
          <w:color w:val="000000"/>
        </w:rPr>
      </w:pPr>
      <w:r w:rsidDel="00000000" w:rsidR="00000000" w:rsidRPr="00000000">
        <w:rPr>
          <w:color w:val="000000"/>
          <w:rtl w:val="0"/>
        </w:rPr>
        <w:t xml:space="preserve">This dual‑token system gives players flexibility—immediate utility via WOLF and long‑term investment potential via ISL.</w:t>
      </w:r>
    </w:p>
    <w:p w:rsidR="00000000" w:rsidDel="00000000" w:rsidP="00000000" w:rsidRDefault="00000000" w:rsidRPr="00000000" w14:paraId="000000D7">
      <w:pPr>
        <w:pStyle w:val="Heading2"/>
        <w:keepNext w:val="0"/>
        <w:keepLines w:val="0"/>
        <w:spacing w:before="360" w:lineRule="auto"/>
        <w:rPr>
          <w:rFonts w:ascii="Roboto" w:cs="Roboto" w:eastAsia="Roboto" w:hAnsi="Roboto"/>
          <w:b w:val="1"/>
          <w:sz w:val="34"/>
          <w:szCs w:val="34"/>
        </w:rPr>
      </w:pPr>
      <w:bookmarkStart w:colFirst="0" w:colLast="0" w:name="_3uuzrm6r8x4" w:id="23"/>
      <w:bookmarkEnd w:id="23"/>
      <w:r w:rsidDel="00000000" w:rsidR="00000000" w:rsidRPr="00000000">
        <w:rPr>
          <w:rFonts w:ascii="Roboto" w:cs="Roboto" w:eastAsia="Roboto" w:hAnsi="Roboto"/>
          <w:b w:val="1"/>
          <w:sz w:val="34"/>
          <w:szCs w:val="34"/>
          <w:rtl w:val="0"/>
        </w:rPr>
        <w:t xml:space="preserve">6. Basic Gameplay</w:t>
      </w:r>
    </w:p>
    <w:p w:rsidR="00000000" w:rsidDel="00000000" w:rsidP="00000000" w:rsidRDefault="00000000" w:rsidRPr="00000000" w14:paraId="000000D8">
      <w:pPr>
        <w:spacing w:after="240" w:before="240" w:lineRule="auto"/>
        <w:rPr/>
      </w:pPr>
      <w:r w:rsidDel="00000000" w:rsidR="00000000" w:rsidRPr="00000000">
        <w:rPr>
          <w:rtl w:val="0"/>
        </w:rPr>
        <w:t xml:space="preserve">In Metaisland, your survival depends on your </w:t>
      </w:r>
      <w:r w:rsidDel="00000000" w:rsidR="00000000" w:rsidRPr="00000000">
        <w:rPr>
          <w:b w:val="1"/>
          <w:rtl w:val="0"/>
        </w:rPr>
        <w:t xml:space="preserve">skills, not your wallet</w:t>
      </w:r>
      <w:r w:rsidDel="00000000" w:rsidR="00000000" w:rsidRPr="00000000">
        <w:rPr>
          <w:rtl w:val="0"/>
        </w:rPr>
        <w:t xml:space="preserve">. You will face:</w:t>
      </w:r>
    </w:p>
    <w:p w:rsidR="00000000" w:rsidDel="00000000" w:rsidP="00000000" w:rsidRDefault="00000000" w:rsidRPr="00000000" w14:paraId="000000D9">
      <w:pPr>
        <w:numPr>
          <w:ilvl w:val="0"/>
          <w:numId w:val="20"/>
        </w:numPr>
        <w:spacing w:after="0" w:afterAutospacing="0" w:before="240" w:lineRule="auto"/>
        <w:ind w:left="720" w:hanging="360"/>
      </w:pPr>
      <w:r w:rsidDel="00000000" w:rsidR="00000000" w:rsidRPr="00000000">
        <w:rPr>
          <w:rtl w:val="0"/>
        </w:rPr>
        <w:t xml:space="preserve">Hostile environments</w:t>
      </w:r>
    </w:p>
    <w:p w:rsidR="00000000" w:rsidDel="00000000" w:rsidP="00000000" w:rsidRDefault="00000000" w:rsidRPr="00000000" w14:paraId="000000DA">
      <w:pPr>
        <w:numPr>
          <w:ilvl w:val="0"/>
          <w:numId w:val="20"/>
        </w:numPr>
        <w:spacing w:after="0" w:afterAutospacing="0" w:before="0" w:beforeAutospacing="0" w:lineRule="auto"/>
        <w:ind w:left="720" w:hanging="360"/>
      </w:pPr>
      <w:r w:rsidDel="00000000" w:rsidR="00000000" w:rsidRPr="00000000">
        <w:rPr>
          <w:rtl w:val="0"/>
        </w:rPr>
        <w:t xml:space="preserve">Time pressure</w:t>
      </w:r>
    </w:p>
    <w:p w:rsidR="00000000" w:rsidDel="00000000" w:rsidP="00000000" w:rsidRDefault="00000000" w:rsidRPr="00000000" w14:paraId="000000DB">
      <w:pPr>
        <w:numPr>
          <w:ilvl w:val="0"/>
          <w:numId w:val="20"/>
        </w:numPr>
        <w:spacing w:after="0" w:afterAutospacing="0" w:before="0" w:beforeAutospacing="0" w:lineRule="auto"/>
        <w:ind w:left="720" w:hanging="360"/>
      </w:pPr>
      <w:r w:rsidDel="00000000" w:rsidR="00000000" w:rsidRPr="00000000">
        <w:rPr>
          <w:rtl w:val="0"/>
        </w:rPr>
        <w:t xml:space="preserve">Limited resources</w:t>
      </w:r>
    </w:p>
    <w:p w:rsidR="00000000" w:rsidDel="00000000" w:rsidP="00000000" w:rsidRDefault="00000000" w:rsidRPr="00000000" w14:paraId="000000DC">
      <w:pPr>
        <w:numPr>
          <w:ilvl w:val="0"/>
          <w:numId w:val="20"/>
        </w:numPr>
        <w:spacing w:after="240" w:before="0" w:beforeAutospacing="0" w:lineRule="auto"/>
        <w:ind w:left="720" w:hanging="360"/>
      </w:pPr>
      <w:r w:rsidDel="00000000" w:rsidR="00000000" w:rsidRPr="00000000">
        <w:rPr>
          <w:rtl w:val="0"/>
        </w:rPr>
        <w:t xml:space="preserve">Dangerous wildlife and enemy factions</w:t>
        <w:br w:type="textWrapping"/>
      </w:r>
    </w:p>
    <w:p w:rsidR="00000000" w:rsidDel="00000000" w:rsidP="00000000" w:rsidRDefault="00000000" w:rsidRPr="00000000" w14:paraId="000000DD">
      <w:pPr>
        <w:spacing w:after="240" w:before="240" w:lineRule="auto"/>
        <w:ind w:left="0" w:firstLine="0"/>
        <w:rPr/>
      </w:pPr>
      <w:r w:rsidDel="00000000" w:rsidR="00000000" w:rsidRPr="00000000">
        <w:rPr>
          <w:rtl w:val="0"/>
        </w:rPr>
        <w:t xml:space="preserve">Your goals: </w:t>
      </w:r>
      <w:r w:rsidDel="00000000" w:rsidR="00000000" w:rsidRPr="00000000">
        <w:rPr>
          <w:b w:val="1"/>
          <w:rtl w:val="0"/>
        </w:rPr>
        <w:t xml:space="preserve">Explore, adapt, and outsmart the island</w:t>
      </w:r>
      <w:r w:rsidDel="00000000" w:rsidR="00000000" w:rsidRPr="00000000">
        <w:rPr>
          <w:rtl w:val="0"/>
        </w:rPr>
        <w:t xml:space="preserve">.</w:t>
      </w:r>
    </w:p>
    <w:p w:rsidR="00000000" w:rsidDel="00000000" w:rsidP="00000000" w:rsidRDefault="00000000" w:rsidRPr="00000000" w14:paraId="000000DE">
      <w:pPr>
        <w:spacing w:after="240" w:before="240" w:lineRule="auto"/>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DF">
      <w:pPr>
        <w:pStyle w:val="Heading3"/>
        <w:keepNext w:val="0"/>
        <w:keepLines w:val="0"/>
        <w:spacing w:before="360" w:lineRule="auto"/>
        <w:rPr/>
      </w:pPr>
      <w:bookmarkStart w:colFirst="0" w:colLast="0" w:name="_kgit0my6s3p5" w:id="36"/>
      <w:bookmarkEnd w:id="36"/>
      <w:r w:rsidDel="00000000" w:rsidR="00000000" w:rsidRPr="00000000">
        <w:rPr>
          <w:rtl w:val="0"/>
        </w:rPr>
        <w:t xml:space="preserve">6.1 PC Controls</w:t>
      </w:r>
    </w:p>
    <w:tbl>
      <w:tblPr>
        <w:tblStyle w:val="Table9"/>
        <w:tblW w:w="102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770"/>
        <w:gridCol w:w="5460"/>
        <w:tblGridChange w:id="0">
          <w:tblGrid>
            <w:gridCol w:w="4770"/>
            <w:gridCol w:w="5460"/>
          </w:tblGrid>
        </w:tblGridChange>
      </w:tblGrid>
      <w:tr>
        <w:trPr>
          <w:cantSplit w:val="0"/>
          <w:trHeight w:val="515" w:hRule="atLeast"/>
          <w:tblHeader w:val="0"/>
        </w:trPr>
        <w:tc>
          <w:tcPr>
            <w:tcBorders>
              <w:top w:color="ffffff" w:space="0" w:sz="8" w:val="single"/>
              <w:left w:color="ffffff" w:space="0" w:sz="8" w:val="single"/>
              <w:bottom w:color="ffffff" w:space="0" w:sz="8" w:val="single"/>
              <w:right w:color="ffffff" w:space="0" w:sz="8" w:val="single"/>
            </w:tcBorders>
            <w:shd w:fill="000000" w:val="clear"/>
          </w:tcPr>
          <w:p w:rsidR="00000000" w:rsidDel="00000000" w:rsidP="00000000" w:rsidRDefault="00000000" w:rsidRPr="00000000" w14:paraId="000000E0">
            <w:pPr>
              <w:spacing w:after="80" w:lineRule="auto"/>
              <w:jc w:val="center"/>
              <w:rPr>
                <w:color w:val="ffffff"/>
                <w:highlight w:val="black"/>
              </w:rPr>
            </w:pPr>
            <w:r w:rsidDel="00000000" w:rsidR="00000000" w:rsidRPr="00000000">
              <w:rPr>
                <w:b w:val="1"/>
                <w:color w:val="ffffff"/>
                <w:highlight w:val="black"/>
                <w:rtl w:val="0"/>
              </w:rPr>
              <w:t xml:space="preserve">Key</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000000" w:val="clear"/>
          </w:tcPr>
          <w:p w:rsidR="00000000" w:rsidDel="00000000" w:rsidP="00000000" w:rsidRDefault="00000000" w:rsidRPr="00000000" w14:paraId="000000E1">
            <w:pPr>
              <w:spacing w:after="80" w:lineRule="auto"/>
              <w:jc w:val="center"/>
              <w:rPr>
                <w:color w:val="ffffff"/>
                <w:highlight w:val="black"/>
              </w:rPr>
            </w:pPr>
            <w:r w:rsidDel="00000000" w:rsidR="00000000" w:rsidRPr="00000000">
              <w:rPr>
                <w:b w:val="1"/>
                <w:color w:val="ffffff"/>
                <w:highlight w:val="black"/>
                <w:rtl w:val="0"/>
              </w:rPr>
              <w:t xml:space="preserve">Action</w:t>
            </w:r>
            <w:r w:rsidDel="00000000" w:rsidR="00000000" w:rsidRPr="00000000">
              <w:rPr>
                <w:rtl w:val="0"/>
              </w:rPr>
            </w:r>
          </w:p>
        </w:tc>
      </w:tr>
      <w:tr>
        <w:trPr>
          <w:cantSplit w:val="0"/>
          <w:trHeight w:val="515" w:hRule="atLeast"/>
          <w:tblHeader w:val="0"/>
        </w:trPr>
        <w:tc>
          <w:tcPr>
            <w:tcBorders>
              <w:top w:color="ffffff" w:space="0" w:sz="8" w:val="single"/>
              <w:left w:color="000000" w:space="0" w:sz="8" w:val="single"/>
              <w:bottom w:color="000000" w:space="0" w:sz="8" w:val="single"/>
              <w:right w:color="000000" w:space="0" w:sz="8" w:val="single"/>
            </w:tcBorders>
          </w:tcPr>
          <w:p w:rsidR="00000000" w:rsidDel="00000000" w:rsidP="00000000" w:rsidRDefault="00000000" w:rsidRPr="00000000" w14:paraId="000000E2">
            <w:pPr>
              <w:spacing w:after="80" w:lineRule="auto"/>
              <w:rPr/>
            </w:pPr>
            <w:r w:rsidDel="00000000" w:rsidR="00000000" w:rsidRPr="00000000">
              <w:rPr>
                <w:b w:val="1"/>
                <w:rtl w:val="0"/>
              </w:rPr>
              <w:t xml:space="preserve">W / A / S / D</w:t>
            </w:r>
            <w:r w:rsidDel="00000000" w:rsidR="00000000" w:rsidRPr="00000000">
              <w:rPr>
                <w:rtl w:val="0"/>
              </w:rPr>
            </w:r>
          </w:p>
        </w:tc>
        <w:tc>
          <w:tcPr>
            <w:tcBorders>
              <w:top w:color="ffffff" w:space="0" w:sz="8" w:val="single"/>
              <w:left w:color="000000" w:space="0" w:sz="8" w:val="single"/>
              <w:bottom w:color="000000" w:space="0" w:sz="8" w:val="single"/>
              <w:right w:color="000000" w:space="0" w:sz="8" w:val="single"/>
            </w:tcBorders>
          </w:tcPr>
          <w:p w:rsidR="00000000" w:rsidDel="00000000" w:rsidP="00000000" w:rsidRDefault="00000000" w:rsidRPr="00000000" w14:paraId="000000E3">
            <w:pPr>
              <w:spacing w:after="80" w:lineRule="auto"/>
              <w:rPr/>
            </w:pPr>
            <w:r w:rsidDel="00000000" w:rsidR="00000000" w:rsidRPr="00000000">
              <w:rPr>
                <w:rtl w:val="0"/>
              </w:rPr>
              <w:t xml:space="preserve">Move forward, left, backward, right</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4">
            <w:pPr>
              <w:spacing w:after="80" w:lineRule="auto"/>
              <w:rPr/>
            </w:pPr>
            <w:r w:rsidDel="00000000" w:rsidR="00000000" w:rsidRPr="00000000">
              <w:rPr>
                <w:b w:val="1"/>
                <w:rtl w:val="0"/>
              </w:rPr>
              <w:t xml:space="preserve">SHIFT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5">
            <w:pPr>
              <w:spacing w:after="80" w:lineRule="auto"/>
              <w:rPr/>
            </w:pPr>
            <w:r w:rsidDel="00000000" w:rsidR="00000000" w:rsidRPr="00000000">
              <w:rPr>
                <w:rtl w:val="0"/>
              </w:rPr>
              <w:t xml:space="preserve">Run</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6">
            <w:pPr>
              <w:spacing w:after="80" w:lineRule="auto"/>
              <w:rPr/>
            </w:pPr>
            <w:r w:rsidDel="00000000" w:rsidR="00000000" w:rsidRPr="00000000">
              <w:rPr>
                <w:b w:val="1"/>
                <w:rtl w:val="0"/>
              </w:rPr>
              <w:t xml:space="preserve">CTRL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7">
            <w:pPr>
              <w:spacing w:after="80" w:lineRule="auto"/>
              <w:rPr/>
            </w:pPr>
            <w:r w:rsidDel="00000000" w:rsidR="00000000" w:rsidRPr="00000000">
              <w:rPr>
                <w:rtl w:val="0"/>
              </w:rPr>
              <w:t xml:space="preserve">Walk slow/fast toggle</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8">
            <w:pPr>
              <w:spacing w:after="80" w:lineRule="auto"/>
              <w:rPr/>
            </w:pPr>
            <w:r w:rsidDel="00000000" w:rsidR="00000000" w:rsidRPr="00000000">
              <w:rPr>
                <w:b w:val="1"/>
                <w:rtl w:val="0"/>
              </w:rPr>
              <w:t xml:space="preserve">ALT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9">
            <w:pPr>
              <w:spacing w:after="80" w:lineRule="auto"/>
              <w:rPr/>
            </w:pPr>
            <w:r w:rsidDel="00000000" w:rsidR="00000000" w:rsidRPr="00000000">
              <w:rPr>
                <w:rtl w:val="0"/>
              </w:rPr>
              <w:t xml:space="preserve">Kneel</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A">
            <w:pPr>
              <w:spacing w:after="80" w:lineRule="auto"/>
              <w:rPr/>
            </w:pPr>
            <w:r w:rsidDel="00000000" w:rsidR="00000000" w:rsidRPr="00000000">
              <w:rPr>
                <w:b w:val="1"/>
                <w:rtl w:val="0"/>
              </w:rPr>
              <w:t xml:space="preserve">Double ALT + Direction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B">
            <w:pPr>
              <w:spacing w:after="80" w:lineRule="auto"/>
              <w:rPr/>
            </w:pPr>
            <w:r w:rsidDel="00000000" w:rsidR="00000000" w:rsidRPr="00000000">
              <w:rPr>
                <w:rtl w:val="0"/>
              </w:rPr>
              <w:t xml:space="preserve">Roll in that direction</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C">
            <w:pPr>
              <w:spacing w:after="80" w:lineRule="auto"/>
              <w:rPr/>
            </w:pPr>
            <w:r w:rsidDel="00000000" w:rsidR="00000000" w:rsidRPr="00000000">
              <w:rPr>
                <w:b w:val="1"/>
                <w:rtl w:val="0"/>
              </w:rPr>
              <w:t xml:space="preserve">SPACE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D">
            <w:pPr>
              <w:spacing w:after="80" w:lineRule="auto"/>
              <w:rPr/>
            </w:pPr>
            <w:r w:rsidDel="00000000" w:rsidR="00000000" w:rsidRPr="00000000">
              <w:rPr>
                <w:rtl w:val="0"/>
              </w:rPr>
              <w:t xml:space="preserve">Jump / Climb up</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E">
            <w:pPr>
              <w:spacing w:after="80" w:lineRule="auto"/>
              <w:rPr/>
            </w:pPr>
            <w:r w:rsidDel="00000000" w:rsidR="00000000" w:rsidRPr="00000000">
              <w:rPr>
                <w:b w:val="1"/>
                <w:rtl w:val="0"/>
              </w:rPr>
              <w:t xml:space="preserve">CTRL + SPACE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EF">
            <w:pPr>
              <w:spacing w:after="80" w:lineRule="auto"/>
              <w:rPr/>
            </w:pPr>
            <w:r w:rsidDel="00000000" w:rsidR="00000000" w:rsidRPr="00000000">
              <w:rPr>
                <w:rtl w:val="0"/>
              </w:rPr>
              <w:t xml:space="preserve">Crouch</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0">
            <w:pPr>
              <w:spacing w:after="80" w:lineRule="auto"/>
              <w:rPr/>
            </w:pPr>
            <w:r w:rsidDel="00000000" w:rsidR="00000000" w:rsidRPr="00000000">
              <w:rPr>
                <w:b w:val="1"/>
                <w:rtl w:val="0"/>
              </w:rPr>
              <w:t xml:space="preserve">Q</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1">
            <w:pPr>
              <w:spacing w:after="80" w:lineRule="auto"/>
              <w:rPr/>
            </w:pPr>
            <w:r w:rsidDel="00000000" w:rsidR="00000000" w:rsidRPr="00000000">
              <w:rPr>
                <w:rtl w:val="0"/>
              </w:rPr>
              <w:t xml:space="preserve">Display rotating menu</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2">
            <w:pPr>
              <w:spacing w:after="80" w:lineRule="auto"/>
              <w:rPr/>
            </w:pPr>
            <w:r w:rsidDel="00000000" w:rsidR="00000000" w:rsidRPr="00000000">
              <w:rPr>
                <w:b w:val="1"/>
                <w:rtl w:val="0"/>
              </w:rPr>
              <w:t xml:space="preserve">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3">
            <w:pPr>
              <w:spacing w:after="80" w:lineRule="auto"/>
              <w:rPr/>
            </w:pPr>
            <w:r w:rsidDel="00000000" w:rsidR="00000000" w:rsidRPr="00000000">
              <w:rPr>
                <w:rtl w:val="0"/>
              </w:rPr>
              <w:t xml:space="preserve">Drop weapon</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4">
            <w:pPr>
              <w:spacing w:after="80" w:lineRule="auto"/>
              <w:rPr/>
            </w:pPr>
            <w:r w:rsidDel="00000000" w:rsidR="00000000" w:rsidRPr="00000000">
              <w:rPr>
                <w:b w:val="1"/>
                <w:rtl w:val="0"/>
              </w:rPr>
              <w:t xml:space="preserve">Swimming – SPACE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5">
            <w:pPr>
              <w:spacing w:after="80" w:lineRule="auto"/>
              <w:rPr/>
            </w:pPr>
            <w:r w:rsidDel="00000000" w:rsidR="00000000" w:rsidRPr="00000000">
              <w:rPr>
                <w:rtl w:val="0"/>
              </w:rPr>
              <w:t xml:space="preserve">Swim upward</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6">
            <w:pPr>
              <w:spacing w:after="80" w:lineRule="auto"/>
              <w:rPr/>
            </w:pPr>
            <w:r w:rsidDel="00000000" w:rsidR="00000000" w:rsidRPr="00000000">
              <w:rPr>
                <w:b w:val="1"/>
                <w:rtl w:val="0"/>
              </w:rPr>
              <w:t xml:space="preserve">Swimming – CTRL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7">
            <w:pPr>
              <w:spacing w:after="80" w:lineRule="auto"/>
              <w:rPr/>
            </w:pPr>
            <w:r w:rsidDel="00000000" w:rsidR="00000000" w:rsidRPr="00000000">
              <w:rPr>
                <w:rtl w:val="0"/>
              </w:rPr>
              <w:t xml:space="preserve">Swim downward</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8">
            <w:pPr>
              <w:spacing w:after="80" w:lineRule="auto"/>
              <w:rPr/>
            </w:pPr>
            <w:r w:rsidDel="00000000" w:rsidR="00000000" w:rsidRPr="00000000">
              <w:rPr>
                <w:b w:val="1"/>
                <w:rtl w:val="0"/>
              </w:rPr>
              <w:t xml:space="preserve">Climbing – A / 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9">
            <w:pPr>
              <w:spacing w:after="80" w:lineRule="auto"/>
              <w:rPr/>
            </w:pPr>
            <w:r w:rsidDel="00000000" w:rsidR="00000000" w:rsidRPr="00000000">
              <w:rPr>
                <w:rtl w:val="0"/>
              </w:rPr>
              <w:t xml:space="preserve">Move sideways while climbing</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A">
            <w:pPr>
              <w:spacing w:after="80" w:lineRule="auto"/>
              <w:rPr/>
            </w:pPr>
            <w:r w:rsidDel="00000000" w:rsidR="00000000" w:rsidRPr="00000000">
              <w:rPr>
                <w:b w:val="1"/>
                <w:rtl w:val="0"/>
              </w:rPr>
              <w:t xml:space="preserve">Climbing – SPACE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B">
            <w:pPr>
              <w:spacing w:after="80" w:lineRule="auto"/>
              <w:rPr/>
            </w:pPr>
            <w:r w:rsidDel="00000000" w:rsidR="00000000" w:rsidRPr="00000000">
              <w:rPr>
                <w:rtl w:val="0"/>
              </w:rPr>
              <w:t xml:space="preserve">Step up to the top</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C">
            <w:pPr>
              <w:spacing w:after="80" w:lineRule="auto"/>
              <w:rPr/>
            </w:pPr>
            <w:r w:rsidDel="00000000" w:rsidR="00000000" w:rsidRPr="00000000">
              <w:rPr>
                <w:b w:val="1"/>
                <w:rtl w:val="0"/>
              </w:rPr>
              <w:t xml:space="preserve">1, 2, 3, 4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D">
            <w:pPr>
              <w:spacing w:after="80" w:lineRule="auto"/>
              <w:rPr/>
            </w:pPr>
            <w:r w:rsidDel="00000000" w:rsidR="00000000" w:rsidRPr="00000000">
              <w:rPr>
                <w:rtl w:val="0"/>
              </w:rPr>
              <w:t xml:space="preserve">Equip pistols, rifles, torch, grenades</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E">
            <w:pPr>
              <w:spacing w:after="80" w:lineRule="auto"/>
              <w:rPr/>
            </w:pPr>
            <w:r w:rsidDel="00000000" w:rsidR="00000000" w:rsidRPr="00000000">
              <w:rPr>
                <w:b w:val="1"/>
                <w:rtl w:val="0"/>
              </w:rPr>
              <w:t xml:space="preserve">ENTER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0FF">
            <w:pPr>
              <w:spacing w:after="80" w:lineRule="auto"/>
              <w:rPr/>
            </w:pPr>
            <w:r w:rsidDel="00000000" w:rsidR="00000000" w:rsidRPr="00000000">
              <w:rPr>
                <w:rtl w:val="0"/>
              </w:rPr>
              <w:t xml:space="preserve">Hide HUD</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100">
            <w:pPr>
              <w:spacing w:after="80" w:lineRule="auto"/>
              <w:rPr/>
            </w:pPr>
            <w:r w:rsidDel="00000000" w:rsidR="00000000" w:rsidRPr="00000000">
              <w:rPr>
                <w:b w:val="1"/>
                <w:rtl w:val="0"/>
              </w:rPr>
              <w:t xml:space="preserve">DEL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101">
            <w:pPr>
              <w:spacing w:after="80" w:lineRule="auto"/>
              <w:rPr/>
            </w:pPr>
            <w:r w:rsidDel="00000000" w:rsidR="00000000" w:rsidRPr="00000000">
              <w:rPr>
                <w:rtl w:val="0"/>
              </w:rPr>
              <w:t xml:space="preserve">Self-destruct</w:t>
            </w:r>
          </w:p>
        </w:tc>
      </w:tr>
      <w:tr>
        <w:trPr>
          <w:cantSplit w:val="0"/>
          <w:trHeight w:val="515" w:hRule="atLeast"/>
          <w:tblHeader w:val="0"/>
        </w:trPr>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102">
            <w:pPr>
              <w:spacing w:after="80" w:lineRule="auto"/>
              <w:rPr/>
            </w:pPr>
            <w:r w:rsidDel="00000000" w:rsidR="00000000" w:rsidRPr="00000000">
              <w:rPr>
                <w:b w:val="1"/>
                <w:rtl w:val="0"/>
              </w:rPr>
              <w:t xml:space="preserve">ESC / 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103">
            <w:pPr>
              <w:spacing w:after="80" w:lineRule="auto"/>
              <w:rPr/>
            </w:pPr>
            <w:r w:rsidDel="00000000" w:rsidR="00000000" w:rsidRPr="00000000">
              <w:rPr>
                <w:rtl w:val="0"/>
              </w:rPr>
              <w:t xml:space="preserve">Pause menu / Exit game</w:t>
            </w:r>
          </w:p>
        </w:tc>
      </w:tr>
    </w:tbl>
    <w:p w:rsidR="00000000" w:rsidDel="00000000" w:rsidP="00000000" w:rsidRDefault="00000000" w:rsidRPr="00000000" w14:paraId="00000104">
      <w:pPr>
        <w:pStyle w:val="Heading3"/>
        <w:keepNext w:val="0"/>
        <w:keepLines w:val="0"/>
        <w:spacing w:before="360" w:lineRule="auto"/>
        <w:rPr/>
      </w:pPr>
      <w:bookmarkStart w:colFirst="0" w:colLast="0" w:name="_eloqebpj59mz" w:id="37"/>
      <w:bookmarkEnd w:id="37"/>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5">
      <w:pPr>
        <w:pStyle w:val="Heading3"/>
        <w:keepNext w:val="0"/>
        <w:keepLines w:val="0"/>
        <w:spacing w:before="360" w:lineRule="auto"/>
        <w:rPr/>
      </w:pPr>
      <w:bookmarkStart w:colFirst="0" w:colLast="0" w:name="_ns9o2t1men8y" w:id="38"/>
      <w:bookmarkEnd w:id="38"/>
      <w:r w:rsidDel="00000000" w:rsidR="00000000" w:rsidRPr="00000000">
        <w:rPr>
          <w:rtl w:val="0"/>
        </w:rPr>
        <w:t xml:space="preserve">6.2 Survival Tips</w:t>
      </w:r>
    </w:p>
    <w:p w:rsidR="00000000" w:rsidDel="00000000" w:rsidP="00000000" w:rsidRDefault="00000000" w:rsidRPr="00000000" w14:paraId="00000106">
      <w:pPr>
        <w:numPr>
          <w:ilvl w:val="0"/>
          <w:numId w:val="3"/>
        </w:numPr>
        <w:spacing w:after="0" w:afterAutospacing="0" w:before="240" w:lineRule="auto"/>
        <w:ind w:left="720" w:hanging="360"/>
      </w:pPr>
      <w:r w:rsidDel="00000000" w:rsidR="00000000" w:rsidRPr="00000000">
        <w:rPr>
          <w:b w:val="1"/>
          <w:rtl w:val="0"/>
        </w:rPr>
        <w:t xml:space="preserve">Keep Moving</w:t>
      </w:r>
      <w:r w:rsidDel="00000000" w:rsidR="00000000" w:rsidRPr="00000000">
        <w:rPr>
          <w:rtl w:val="0"/>
        </w:rPr>
        <w:t xml:space="preserve"> – Standing still makes you an easy target.</w:t>
      </w:r>
    </w:p>
    <w:p w:rsidR="00000000" w:rsidDel="00000000" w:rsidP="00000000" w:rsidRDefault="00000000" w:rsidRPr="00000000" w14:paraId="00000107">
      <w:pPr>
        <w:numPr>
          <w:ilvl w:val="0"/>
          <w:numId w:val="3"/>
        </w:numPr>
        <w:spacing w:after="0" w:afterAutospacing="0" w:before="0" w:beforeAutospacing="0" w:lineRule="auto"/>
        <w:ind w:left="720" w:hanging="360"/>
      </w:pPr>
      <w:r w:rsidDel="00000000" w:rsidR="00000000" w:rsidRPr="00000000">
        <w:rPr>
          <w:b w:val="1"/>
          <w:rtl w:val="0"/>
        </w:rPr>
        <w:t xml:space="preserve">Explore Thoroughly</w:t>
      </w:r>
      <w:r w:rsidDel="00000000" w:rsidR="00000000" w:rsidRPr="00000000">
        <w:rPr>
          <w:rtl w:val="0"/>
        </w:rPr>
        <w:t xml:space="preserve"> – Hidden paths often hold loot or shortcuts.</w:t>
      </w:r>
    </w:p>
    <w:p w:rsidR="00000000" w:rsidDel="00000000" w:rsidP="00000000" w:rsidRDefault="00000000" w:rsidRPr="00000000" w14:paraId="00000108">
      <w:pPr>
        <w:numPr>
          <w:ilvl w:val="0"/>
          <w:numId w:val="3"/>
        </w:numPr>
        <w:spacing w:after="0" w:afterAutospacing="0" w:before="0" w:beforeAutospacing="0" w:lineRule="auto"/>
        <w:ind w:left="720" w:hanging="360"/>
      </w:pPr>
      <w:r w:rsidDel="00000000" w:rsidR="00000000" w:rsidRPr="00000000">
        <w:rPr>
          <w:b w:val="1"/>
          <w:rtl w:val="0"/>
        </w:rPr>
        <w:t xml:space="preserve">Manage Stamina</w:t>
      </w:r>
      <w:r w:rsidDel="00000000" w:rsidR="00000000" w:rsidRPr="00000000">
        <w:rPr>
          <w:rtl w:val="0"/>
        </w:rPr>
        <w:t xml:space="preserve"> – Sprint wisely to avoid being caught off-guard. Drink when you need, restore your life when you can.</w:t>
      </w:r>
    </w:p>
    <w:p w:rsidR="00000000" w:rsidDel="00000000" w:rsidP="00000000" w:rsidRDefault="00000000" w:rsidRPr="00000000" w14:paraId="00000109">
      <w:pPr>
        <w:numPr>
          <w:ilvl w:val="0"/>
          <w:numId w:val="3"/>
        </w:numPr>
        <w:spacing w:after="0" w:afterAutospacing="0" w:before="0" w:beforeAutospacing="0" w:lineRule="auto"/>
        <w:ind w:left="720" w:hanging="360"/>
      </w:pPr>
      <w:r w:rsidDel="00000000" w:rsidR="00000000" w:rsidRPr="00000000">
        <w:rPr>
          <w:b w:val="1"/>
          <w:rtl w:val="0"/>
        </w:rPr>
        <w:t xml:space="preserve">Use the Environment</w:t>
      </w:r>
      <w:r w:rsidDel="00000000" w:rsidR="00000000" w:rsidRPr="00000000">
        <w:rPr>
          <w:rtl w:val="0"/>
        </w:rPr>
        <w:t xml:space="preserve"> – Climb, roll, and hide to evade danger.</w:t>
      </w:r>
    </w:p>
    <w:p w:rsidR="00000000" w:rsidDel="00000000" w:rsidP="00000000" w:rsidRDefault="00000000" w:rsidRPr="00000000" w14:paraId="0000010A">
      <w:pPr>
        <w:numPr>
          <w:ilvl w:val="0"/>
          <w:numId w:val="3"/>
        </w:numPr>
        <w:spacing w:after="240" w:before="0" w:beforeAutospacing="0" w:lineRule="auto"/>
        <w:ind w:left="720" w:hanging="360"/>
      </w:pPr>
      <w:r w:rsidDel="00000000" w:rsidR="00000000" w:rsidRPr="00000000">
        <w:rPr>
          <w:b w:val="1"/>
          <w:rtl w:val="0"/>
        </w:rPr>
        <w:t xml:space="preserve">Save Ammo</w:t>
      </w:r>
      <w:r w:rsidDel="00000000" w:rsidR="00000000" w:rsidRPr="00000000">
        <w:rPr>
          <w:rtl w:val="0"/>
        </w:rPr>
        <w:t xml:space="preserve"> – They can turn the tide in tough encounters.</w:t>
      </w:r>
    </w:p>
    <w:p w:rsidR="00000000" w:rsidDel="00000000" w:rsidP="00000000" w:rsidRDefault="00000000" w:rsidRPr="00000000" w14:paraId="0000010B">
      <w:pPr>
        <w:spacing w:after="240" w:before="240" w:lineRule="auto"/>
        <w:ind w:left="0" w:firstLine="0"/>
        <w:rPr/>
      </w:pPr>
      <w:r w:rsidDel="00000000" w:rsidR="00000000" w:rsidRPr="00000000">
        <w:pict>
          <v:rect style="width:0.0pt;height:1.5pt" o:hr="t" o:hrstd="t" o:hralign="center" fillcolor="#A0A0A0" stroked="f"/>
        </w:pict>
      </w:r>
      <w:r w:rsidDel="00000000" w:rsidR="00000000" w:rsidRPr="00000000">
        <w:rPr>
          <w:rtl w:val="0"/>
        </w:rPr>
        <w:br w:type="textWrapping"/>
      </w:r>
    </w:p>
    <w:p w:rsidR="00000000" w:rsidDel="00000000" w:rsidP="00000000" w:rsidRDefault="00000000" w:rsidRPr="00000000" w14:paraId="0000010C">
      <w:pPr>
        <w:pStyle w:val="Heading2"/>
        <w:rPr/>
      </w:pPr>
      <w:bookmarkStart w:colFirst="0" w:colLast="0" w:name="_sad5bgxvp9xx" w:id="39"/>
      <w:bookmarkEnd w:id="39"/>
      <w:r w:rsidDel="00000000" w:rsidR="00000000" w:rsidRPr="00000000">
        <w:rPr>
          <w:rtl w:val="0"/>
        </w:rPr>
        <w:t xml:space="preserve">7 – Decentralized Architecture</w:t>
      </w:r>
    </w:p>
    <w:p w:rsidR="00000000" w:rsidDel="00000000" w:rsidP="00000000" w:rsidRDefault="00000000" w:rsidRPr="00000000" w14:paraId="0000010D">
      <w:pPr>
        <w:rPr/>
      </w:pPr>
      <w:r w:rsidDel="00000000" w:rsidR="00000000" w:rsidRPr="00000000">
        <w:rPr>
          <w:rtl w:val="0"/>
        </w:rPr>
        <w:t xml:space="preserve">Metaisland’s infrastructure is deliberately distributed so that it can grow “infinite” while remaining lightweight for each participant.</w:t>
      </w:r>
    </w:p>
    <w:p w:rsidR="00000000" w:rsidDel="00000000" w:rsidP="00000000" w:rsidRDefault="00000000" w:rsidRPr="00000000" w14:paraId="0000010E">
      <w:pPr>
        <w:pStyle w:val="Heading3"/>
        <w:rPr/>
      </w:pPr>
      <w:bookmarkStart w:colFirst="0" w:colLast="0" w:name="_ivehr2qmhyqc" w:id="40"/>
      <w:bookmarkEnd w:id="40"/>
      <w:r w:rsidDel="00000000" w:rsidR="00000000" w:rsidRPr="00000000">
        <w:rPr>
          <w:rtl w:val="0"/>
        </w:rPr>
        <w:t xml:space="preserve">League‑Based Server Model</w:t>
      </w:r>
    </w:p>
    <w:tbl>
      <w:tblPr>
        <w:tblStyle w:val="Table10"/>
        <w:tblW w:w="100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040"/>
        <w:gridCol w:w="5040"/>
        <w:tblGridChange w:id="0">
          <w:tblGrid>
            <w:gridCol w:w="5040"/>
            <w:gridCol w:w="5040"/>
          </w:tblGrid>
        </w:tblGridChange>
      </w:tblGrid>
      <w:tr>
        <w:trPr>
          <w:cantSplit w:val="0"/>
          <w:trHeight w:val="420" w:hRule="atLeast"/>
          <w:tblHeader w:val="0"/>
        </w:trPr>
        <w:tc>
          <w:tcPr>
            <w:tcBorders>
              <w:bottom w:color="303546" w:space="0" w:sz="8" w:val="single"/>
            </w:tcBorders>
            <w:shd w:fill="151c21" w:val="clear"/>
            <w:tcMar>
              <w:top w:w="80.0" w:type="dxa"/>
              <w:left w:w="160.0" w:type="dxa"/>
              <w:bottom w:w="80.0" w:type="dxa"/>
              <w:right w:w="160.0" w:type="dxa"/>
            </w:tcMar>
          </w:tcPr>
          <w:p w:rsidR="00000000" w:rsidDel="00000000" w:rsidP="00000000" w:rsidRDefault="00000000" w:rsidRPr="00000000" w14:paraId="0000010F">
            <w:pPr>
              <w:rPr>
                <w:color w:val="ffffff"/>
                <w:highlight w:val="black"/>
              </w:rPr>
            </w:pPr>
            <w:r w:rsidDel="00000000" w:rsidR="00000000" w:rsidRPr="00000000">
              <w:rPr>
                <w:color w:val="ffffff"/>
                <w:highlight w:val="black"/>
                <w:rtl w:val="0"/>
              </w:rPr>
              <w:t xml:space="preserve">Layer</w:t>
            </w:r>
          </w:p>
        </w:tc>
        <w:tc>
          <w:tcPr>
            <w:tcBorders>
              <w:bottom w:color="303546" w:space="0" w:sz="8" w:val="single"/>
            </w:tcBorders>
            <w:shd w:fill="151c21" w:val="clear"/>
            <w:tcMar>
              <w:top w:w="80.0" w:type="dxa"/>
              <w:left w:w="160.0" w:type="dxa"/>
              <w:bottom w:w="80.0" w:type="dxa"/>
              <w:right w:w="160.0" w:type="dxa"/>
            </w:tcMar>
          </w:tcPr>
          <w:p w:rsidR="00000000" w:rsidDel="00000000" w:rsidP="00000000" w:rsidRDefault="00000000" w:rsidRPr="00000000" w14:paraId="00000110">
            <w:pPr>
              <w:rPr>
                <w:color w:val="ffffff"/>
                <w:highlight w:val="black"/>
              </w:rPr>
            </w:pPr>
            <w:r w:rsidDel="00000000" w:rsidR="00000000" w:rsidRPr="00000000">
              <w:rPr>
                <w:color w:val="ffffff"/>
                <w:highlight w:val="black"/>
                <w:rtl w:val="0"/>
              </w:rPr>
              <w:t xml:space="preserve">Description</w:t>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11">
            <w:pPr>
              <w:rPr/>
            </w:pPr>
            <w:r w:rsidDel="00000000" w:rsidR="00000000" w:rsidRPr="00000000">
              <w:rPr>
                <w:rtl w:val="0"/>
              </w:rPr>
              <w:t xml:space="preserve">League (Master Server)</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12">
            <w:pPr>
              <w:rPr/>
            </w:pPr>
            <w:r w:rsidDel="00000000" w:rsidR="00000000" w:rsidRPr="00000000">
              <w:rPr>
                <w:rtl w:val="0"/>
              </w:rPr>
              <w:t xml:space="preserve">Each League is a self‑contained game instance. The inaugural League is named Genesis.</w:t>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13">
            <w:pPr>
              <w:rPr/>
            </w:pPr>
            <w:r w:rsidDel="00000000" w:rsidR="00000000" w:rsidRPr="00000000">
              <w:rPr>
                <w:rtl w:val="0"/>
              </w:rPr>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14">
            <w:pPr>
              <w:rPr/>
            </w:pPr>
            <w:r w:rsidDel="00000000" w:rsidR="00000000" w:rsidRPr="00000000">
              <w:rPr>
                <w:rtl w:val="0"/>
              </w:rPr>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15">
            <w:pPr>
              <w:rPr/>
            </w:pPr>
            <w:r w:rsidDel="00000000" w:rsidR="00000000" w:rsidRPr="00000000">
              <w:rPr>
                <w:rtl w:val="0"/>
              </w:rPr>
              <w:t xml:space="preserve">Capacity</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16">
            <w:pPr>
              <w:rPr/>
            </w:pPr>
            <w:r w:rsidDel="00000000" w:rsidR="00000000" w:rsidRPr="00000000">
              <w:rPr>
                <w:rtl w:val="0"/>
              </w:rPr>
              <w:t xml:space="preserve">Limited to 10 000 concurrent players; can be expanded automatically as demand rises.</w:t>
            </w:r>
          </w:p>
        </w:tc>
      </w:tr>
      <w:tr>
        <w:trPr>
          <w:cantSplit w:val="0"/>
          <w:trHeight w:val="40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17">
            <w:pPr>
              <w:rPr/>
            </w:pPr>
            <w:r w:rsidDel="00000000" w:rsidR="00000000" w:rsidRPr="00000000">
              <w:rPr>
                <w:rtl w:val="0"/>
              </w:rPr>
              <w:t xml:space="preserve">Player Onboarding</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18">
            <w:pPr>
              <w:rPr/>
            </w:pPr>
            <w:r w:rsidDel="00000000" w:rsidR="00000000" w:rsidRPr="00000000">
              <w:rPr>
                <w:rtl w:val="0"/>
              </w:rPr>
              <w:t xml:space="preserve">New users create an account and select a League to join, ensuring balanced load distribution.</w:t>
            </w:r>
          </w:p>
        </w:tc>
      </w:tr>
    </w:tbl>
    <w:p w:rsidR="00000000" w:rsidDel="00000000" w:rsidP="00000000" w:rsidRDefault="00000000" w:rsidRPr="00000000" w14:paraId="00000119">
      <w:pPr>
        <w:rPr/>
      </w:pPr>
      <w:r w:rsidDel="00000000" w:rsidR="00000000" w:rsidRPr="00000000">
        <w:rPr>
          <w:rtl w:val="0"/>
        </w:rPr>
      </w:r>
    </w:p>
    <w:p w:rsidR="00000000" w:rsidDel="00000000" w:rsidP="00000000" w:rsidRDefault="00000000" w:rsidRPr="00000000" w14:paraId="0000011A">
      <w:pPr>
        <w:pStyle w:val="Heading3"/>
        <w:rPr/>
      </w:pPr>
      <w:bookmarkStart w:colFirst="0" w:colLast="0" w:name="_whrrfiz68w6n" w:id="41"/>
      <w:bookmarkEnd w:id="41"/>
      <w:r w:rsidDel="00000000" w:rsidR="00000000" w:rsidRPr="00000000">
        <w:rPr>
          <w:rtl w:val="0"/>
        </w:rPr>
        <w:t xml:space="preserve">7.1 Franchise Expansion</w:t>
      </w:r>
    </w:p>
    <w:p w:rsidR="00000000" w:rsidDel="00000000" w:rsidP="00000000" w:rsidRDefault="00000000" w:rsidRPr="00000000" w14:paraId="0000011B">
      <w:pPr>
        <w:numPr>
          <w:ilvl w:val="0"/>
          <w:numId w:val="13"/>
        </w:numPr>
        <w:ind w:left="720" w:hanging="360"/>
      </w:pPr>
      <w:r w:rsidDel="00000000" w:rsidR="00000000" w:rsidRPr="00000000">
        <w:rPr>
          <w:u w:val="single"/>
          <w:rtl w:val="0"/>
        </w:rPr>
        <w:t xml:space="preserve">Franchisee Operation</w:t>
      </w:r>
      <w:r w:rsidDel="00000000" w:rsidR="00000000" w:rsidRPr="00000000">
        <w:rPr>
          <w:rtl w:val="0"/>
        </w:rPr>
        <w:t xml:space="preserve"> – Once a League reaches capacity thresholds, it is offered to external franchisees who run the server under contract.</w:t>
      </w:r>
    </w:p>
    <w:p w:rsidR="00000000" w:rsidDel="00000000" w:rsidP="00000000" w:rsidRDefault="00000000" w:rsidRPr="00000000" w14:paraId="0000011C">
      <w:pPr>
        <w:numPr>
          <w:ilvl w:val="0"/>
          <w:numId w:val="13"/>
        </w:numPr>
        <w:ind w:left="720" w:hanging="360"/>
      </w:pPr>
      <w:r w:rsidDel="00000000" w:rsidR="00000000" w:rsidRPr="00000000">
        <w:rPr>
          <w:u w:val="single"/>
          <w:rtl w:val="0"/>
        </w:rPr>
        <w:t xml:space="preserve">Revenue Share</w:t>
      </w:r>
      <w:r w:rsidDel="00000000" w:rsidR="00000000" w:rsidRPr="00000000">
        <w:rPr>
          <w:rtl w:val="0"/>
        </w:rPr>
        <w:t xml:space="preserve"> – Franchisees earn a percentage of all in‑game transactions (token sales, marketplace fees) on their League.</w:t>
      </w:r>
    </w:p>
    <w:p w:rsidR="00000000" w:rsidDel="00000000" w:rsidP="00000000" w:rsidRDefault="00000000" w:rsidRPr="00000000" w14:paraId="0000011D">
      <w:pPr>
        <w:numPr>
          <w:ilvl w:val="0"/>
          <w:numId w:val="13"/>
        </w:numPr>
        <w:ind w:left="720" w:hanging="360"/>
      </w:pPr>
      <w:r w:rsidDel="00000000" w:rsidR="00000000" w:rsidRPr="00000000">
        <w:rPr>
          <w:u w:val="single"/>
          <w:rtl w:val="0"/>
        </w:rPr>
        <w:t xml:space="preserve">Legal &amp; Operational Responsibility</w:t>
      </w:r>
      <w:r w:rsidDel="00000000" w:rsidR="00000000" w:rsidRPr="00000000">
        <w:rPr>
          <w:rtl w:val="0"/>
        </w:rPr>
        <w:t xml:space="preserve"> – The franchisee owns the server’s operation: maintenance costs, moderation staff, legal compliance, and local data handling.</w:t>
      </w:r>
    </w:p>
    <w:p w:rsidR="00000000" w:rsidDel="00000000" w:rsidP="00000000" w:rsidRDefault="00000000" w:rsidRPr="00000000" w14:paraId="0000011E">
      <w:pPr>
        <w:pStyle w:val="Heading3"/>
        <w:rPr/>
      </w:pPr>
      <w:bookmarkStart w:colFirst="0" w:colLast="0" w:name="_mztdhqmfqsmz" w:id="42"/>
      <w:bookmarkEnd w:id="42"/>
      <w:r w:rsidDel="00000000" w:rsidR="00000000" w:rsidRPr="00000000">
        <w:rPr>
          <w:rtl w:val="0"/>
        </w:rPr>
        <w:t xml:space="preserve">7.2 Clef en Main” Business Model</w:t>
      </w:r>
    </w:p>
    <w:p w:rsidR="00000000" w:rsidDel="00000000" w:rsidP="00000000" w:rsidRDefault="00000000" w:rsidRPr="00000000" w14:paraId="0000011F">
      <w:pPr>
        <w:numPr>
          <w:ilvl w:val="0"/>
          <w:numId w:val="15"/>
        </w:numPr>
        <w:ind w:left="720" w:hanging="360"/>
      </w:pPr>
      <w:r w:rsidDel="00000000" w:rsidR="00000000" w:rsidRPr="00000000">
        <w:rPr>
          <w:u w:val="single"/>
          <w:rtl w:val="0"/>
        </w:rPr>
        <w:t xml:space="preserve">Turnkey Service</w:t>
      </w:r>
      <w:r w:rsidDel="00000000" w:rsidR="00000000" w:rsidRPr="00000000">
        <w:rPr>
          <w:rtl w:val="0"/>
        </w:rPr>
        <w:t xml:space="preserve"> – Metaisland Inc. supplies installation scripts, configuration packages, and ongoing updates.</w:t>
      </w:r>
    </w:p>
    <w:p w:rsidR="00000000" w:rsidDel="00000000" w:rsidP="00000000" w:rsidRDefault="00000000" w:rsidRPr="00000000" w14:paraId="00000120">
      <w:pPr>
        <w:numPr>
          <w:ilvl w:val="0"/>
          <w:numId w:val="15"/>
        </w:numPr>
        <w:ind w:left="720" w:hanging="360"/>
      </w:pPr>
      <w:r w:rsidDel="00000000" w:rsidR="00000000" w:rsidRPr="00000000">
        <w:rPr>
          <w:u w:val="single"/>
          <w:rtl w:val="0"/>
        </w:rPr>
        <w:t xml:space="preserve">Profitability for Franchisees</w:t>
      </w:r>
      <w:r w:rsidDel="00000000" w:rsidR="00000000" w:rsidRPr="00000000">
        <w:rPr>
          <w:rtl w:val="0"/>
        </w:rPr>
        <w:t xml:space="preserve"> – By managing a League locally, franchise owners can tap into the global player base while earning royalties from all transactions.</w:t>
      </w:r>
    </w:p>
    <w:p w:rsidR="00000000" w:rsidDel="00000000" w:rsidP="00000000" w:rsidRDefault="00000000" w:rsidRPr="00000000" w14:paraId="00000121">
      <w:pPr>
        <w:numPr>
          <w:ilvl w:val="0"/>
          <w:numId w:val="15"/>
        </w:numPr>
        <w:ind w:left="720" w:hanging="360"/>
      </w:pPr>
      <w:r w:rsidDel="00000000" w:rsidR="00000000" w:rsidRPr="00000000">
        <w:rPr>
          <w:u w:val="single"/>
          <w:rtl w:val="0"/>
        </w:rPr>
        <w:t xml:space="preserve">Central Governance</w:t>
      </w:r>
      <w:r w:rsidDel="00000000" w:rsidR="00000000" w:rsidRPr="00000000">
        <w:rPr>
          <w:rtl w:val="0"/>
        </w:rPr>
        <w:t xml:space="preserve"> – All cryptocurrency handling (WOLF distribution, token sales) remains under Metaisland Inc.’s control; franchises only receive royalty payouts.</w:t>
      </w:r>
    </w:p>
    <w:p w:rsidR="00000000" w:rsidDel="00000000" w:rsidP="00000000" w:rsidRDefault="00000000" w:rsidRPr="00000000" w14:paraId="00000122">
      <w:pPr>
        <w:pStyle w:val="Heading3"/>
        <w:rPr/>
      </w:pPr>
      <w:bookmarkStart w:colFirst="0" w:colLast="0" w:name="_r8zskq56s61y" w:id="43"/>
      <w:bookmarkEnd w:id="43"/>
      <w:r w:rsidDel="00000000" w:rsidR="00000000" w:rsidRPr="00000000">
        <w:rPr>
          <w:rtl w:val="0"/>
        </w:rPr>
        <w:t xml:space="preserve">7.3 Global Reach &amp; Localization</w:t>
      </w:r>
    </w:p>
    <w:p w:rsidR="00000000" w:rsidDel="00000000" w:rsidP="00000000" w:rsidRDefault="00000000" w:rsidRPr="00000000" w14:paraId="00000123">
      <w:pPr>
        <w:numPr>
          <w:ilvl w:val="0"/>
          <w:numId w:val="19"/>
        </w:numPr>
        <w:ind w:left="720" w:hanging="360"/>
      </w:pPr>
      <w:r w:rsidDel="00000000" w:rsidR="00000000" w:rsidRPr="00000000">
        <w:rPr>
          <w:rtl w:val="0"/>
        </w:rPr>
        <w:t xml:space="preserve">Each League can be deployed in any language or region, managed by a local “WOLF” administrator who operates independently but adheres to the core protocol.</w:t>
      </w:r>
    </w:p>
    <w:p w:rsidR="00000000" w:rsidDel="00000000" w:rsidP="00000000" w:rsidRDefault="00000000" w:rsidRPr="00000000" w14:paraId="00000124">
      <w:pPr>
        <w:numPr>
          <w:ilvl w:val="0"/>
          <w:numId w:val="19"/>
        </w:numPr>
        <w:ind w:left="720" w:hanging="360"/>
      </w:pPr>
      <w:r w:rsidDel="00000000" w:rsidR="00000000" w:rsidRPr="00000000">
        <w:rPr>
          <w:rtl w:val="0"/>
        </w:rPr>
        <w:t xml:space="preserve">This structure eliminates the need for a monolithic central server and aligns with modern distributed‑systems best practices.</w:t>
      </w:r>
    </w:p>
    <w:p w:rsidR="00000000" w:rsidDel="00000000" w:rsidP="00000000" w:rsidRDefault="00000000" w:rsidRPr="00000000" w14:paraId="00000125">
      <w:pPr>
        <w:pStyle w:val="Heading3"/>
        <w:rPr/>
      </w:pPr>
      <w:bookmarkStart w:colFirst="0" w:colLast="0" w:name="_mln4hz80c64r" w:id="44"/>
      <w:bookmarkEnd w:id="44"/>
      <w:r w:rsidDel="00000000" w:rsidR="00000000" w:rsidRPr="00000000">
        <w:rPr>
          <w:rtl w:val="0"/>
        </w:rPr>
        <w:t xml:space="preserve">7.4 Flexibility &amp; Scalability</w:t>
      </w:r>
    </w:p>
    <w:p w:rsidR="00000000" w:rsidDel="00000000" w:rsidP="00000000" w:rsidRDefault="00000000" w:rsidRPr="00000000" w14:paraId="00000126">
      <w:pPr>
        <w:rPr/>
      </w:pPr>
      <w:r w:rsidDel="00000000" w:rsidR="00000000" w:rsidRPr="00000000">
        <w:rPr>
          <w:rtl w:val="0"/>
        </w:rPr>
        <w:t xml:space="preserve">The League‑franchise architecture:</w:t>
      </w:r>
    </w:p>
    <w:p w:rsidR="00000000" w:rsidDel="00000000" w:rsidP="00000000" w:rsidRDefault="00000000" w:rsidRPr="00000000" w14:paraId="00000127">
      <w:pPr>
        <w:numPr>
          <w:ilvl w:val="0"/>
          <w:numId w:val="18"/>
        </w:numPr>
        <w:ind w:left="720" w:hanging="360"/>
      </w:pPr>
      <w:r w:rsidDel="00000000" w:rsidR="00000000" w:rsidRPr="00000000">
        <w:rPr>
          <w:u w:val="single"/>
          <w:rtl w:val="0"/>
        </w:rPr>
        <w:t xml:space="preserve">Scales Horizontally</w:t>
      </w:r>
      <w:r w:rsidDel="00000000" w:rsidR="00000000" w:rsidRPr="00000000">
        <w:rPr>
          <w:rtl w:val="0"/>
        </w:rPr>
        <w:t xml:space="preserve"> – Add more servers as player counts grow without overhauling existing infrastructure.</w:t>
      </w:r>
    </w:p>
    <w:p w:rsidR="00000000" w:rsidDel="00000000" w:rsidP="00000000" w:rsidRDefault="00000000" w:rsidRPr="00000000" w14:paraId="00000128">
      <w:pPr>
        <w:numPr>
          <w:ilvl w:val="0"/>
          <w:numId w:val="18"/>
        </w:numPr>
        <w:ind w:left="720" w:hanging="360"/>
      </w:pPr>
      <w:r w:rsidDel="00000000" w:rsidR="00000000" w:rsidRPr="00000000">
        <w:rPr>
          <w:u w:val="single"/>
          <w:rtl w:val="0"/>
        </w:rPr>
        <w:t xml:space="preserve">Localizes Governance</w:t>
      </w:r>
      <w:r w:rsidDel="00000000" w:rsidR="00000000" w:rsidRPr="00000000">
        <w:rPr>
          <w:rtl w:val="0"/>
        </w:rPr>
        <w:t xml:space="preserve"> – Enables region‑specific moderation, language support, and compliance with local regulations.</w:t>
      </w:r>
    </w:p>
    <w:p w:rsidR="00000000" w:rsidDel="00000000" w:rsidP="00000000" w:rsidRDefault="00000000" w:rsidRPr="00000000" w14:paraId="00000129">
      <w:pPr>
        <w:numPr>
          <w:ilvl w:val="0"/>
          <w:numId w:val="18"/>
        </w:numPr>
        <w:ind w:left="720" w:hanging="360"/>
      </w:pPr>
      <w:r w:rsidDel="00000000" w:rsidR="00000000" w:rsidRPr="00000000">
        <w:rPr>
          <w:u w:val="single"/>
          <w:rtl w:val="0"/>
        </w:rPr>
        <w:t xml:space="preserve">Maintains Core Integrity</w:t>
      </w:r>
      <w:r w:rsidDel="00000000" w:rsidR="00000000" w:rsidRPr="00000000">
        <w:rPr>
          <w:rtl w:val="0"/>
        </w:rPr>
        <w:t xml:space="preserve"> – All financial flows (tokenomics, rewards) remain unified under Metaisland Inc., preserving a consistent experience across all Leagues.</w:t>
      </w:r>
    </w:p>
    <w:p w:rsidR="00000000" w:rsidDel="00000000" w:rsidP="00000000" w:rsidRDefault="00000000" w:rsidRPr="00000000" w14:paraId="0000012A">
      <w:pPr>
        <w:rPr/>
      </w:pPr>
      <w:r w:rsidDel="00000000" w:rsidR="00000000" w:rsidRPr="00000000">
        <w:rPr>
          <w:rtl w:val="0"/>
        </w:rPr>
      </w:r>
    </w:p>
    <w:p w:rsidR="00000000" w:rsidDel="00000000" w:rsidP="00000000" w:rsidRDefault="00000000" w:rsidRPr="00000000" w14:paraId="0000012B">
      <w:pPr>
        <w:rPr/>
      </w:pPr>
      <w:r w:rsidDel="00000000" w:rsidR="00000000" w:rsidRPr="00000000">
        <w:rPr>
          <w:rtl w:val="0"/>
        </w:rPr>
        <w:t xml:space="preserve">In short, Metaisland’s decentralized architecture delivers both global reach and local agility—making it a robust foundation for an ever‑expanding virtual world.</w:t>
      </w:r>
    </w:p>
    <w:p w:rsidR="00000000" w:rsidDel="00000000" w:rsidP="00000000" w:rsidRDefault="00000000" w:rsidRPr="00000000" w14:paraId="0000012C">
      <w:pPr>
        <w:spacing w:after="240" w:before="240" w:lineRule="auto"/>
        <w:ind w:left="0" w:firstLine="0"/>
        <w:rPr/>
      </w:pPr>
      <w:r w:rsidDel="00000000" w:rsidR="00000000" w:rsidRPr="00000000">
        <w:rPr>
          <w:rtl w:val="0"/>
        </w:rPr>
      </w:r>
    </w:p>
    <w:p w:rsidR="00000000" w:rsidDel="00000000" w:rsidP="00000000" w:rsidRDefault="00000000" w:rsidRPr="00000000" w14:paraId="0000012D">
      <w:pPr>
        <w:pStyle w:val="Heading2"/>
        <w:keepNext w:val="0"/>
        <w:keepLines w:val="0"/>
        <w:pBdr>
          <w:top w:color="303546" w:space="0" w:sz="0" w:val="none"/>
          <w:left w:color="303546" w:space="0" w:sz="0" w:val="none"/>
          <w:bottom w:color="303546" w:space="4" w:sz="3" w:val="single"/>
          <w:right w:color="303546" w:space="0" w:sz="0" w:val="none"/>
        </w:pBdr>
        <w:spacing w:after="220" w:before="380" w:lineRule="auto"/>
        <w:rPr>
          <w:rFonts w:ascii="Roboto" w:cs="Roboto" w:eastAsia="Roboto" w:hAnsi="Roboto"/>
          <w:b w:val="1"/>
          <w:color w:val="000000"/>
          <w:sz w:val="32"/>
          <w:szCs w:val="32"/>
        </w:rPr>
      </w:pPr>
      <w:bookmarkStart w:colFirst="0" w:colLast="0" w:name="_a95eq8k0je3j" w:id="45"/>
      <w:bookmarkEnd w:id="45"/>
      <w:r w:rsidDel="00000000" w:rsidR="00000000" w:rsidRPr="00000000">
        <w:rPr>
          <w:rFonts w:ascii="Roboto" w:cs="Roboto" w:eastAsia="Roboto" w:hAnsi="Roboto"/>
          <w:b w:val="1"/>
          <w:color w:val="000000"/>
          <w:sz w:val="32"/>
          <w:szCs w:val="32"/>
          <w:rtl w:val="0"/>
        </w:rPr>
        <w:t xml:space="preserve">8. What Is WOLF‑OS?</w:t>
      </w:r>
    </w:p>
    <w:p w:rsidR="00000000" w:rsidDel="00000000" w:rsidP="00000000" w:rsidRDefault="00000000" w:rsidRPr="00000000" w14:paraId="0000012E">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220" w:before="0" w:lineRule="auto"/>
        <w:rPr>
          <w:rFonts w:ascii="Roboto" w:cs="Roboto" w:eastAsia="Roboto" w:hAnsi="Roboto"/>
          <w:color w:val="000000"/>
          <w:sz w:val="24"/>
          <w:szCs w:val="24"/>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WOLF‑OS is the single source of truth that powers Metaisland’s entire digital ecosystem:</w:t>
      </w:r>
    </w:p>
    <w:tbl>
      <w:tblPr>
        <w:tblStyle w:val="Table11"/>
        <w:tblpPr w:leftFromText="180" w:rightFromText="180" w:topFromText="180" w:bottomFromText="180" w:vertAnchor="margin" w:horzAnchor="margin" w:tblpXSpec="left" w:tblpYSpec="top"/>
        <w:tblW w:w="979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96"/>
        <w:gridCol w:w="4896"/>
        <w:tblGridChange w:id="0">
          <w:tblGrid>
            <w:gridCol w:w="4896"/>
            <w:gridCol w:w="4896"/>
          </w:tblGrid>
        </w:tblGridChange>
      </w:tblGrid>
      <w:tr>
        <w:trPr>
          <w:cantSplit w:val="0"/>
          <w:trHeight w:val="420" w:hRule="atLeast"/>
          <w:tblHeader w:val="0"/>
        </w:trPr>
        <w:tc>
          <w:tcPr>
            <w:tcBorders>
              <w:bottom w:color="303546" w:space="0" w:sz="8" w:val="single"/>
            </w:tcBorders>
            <w:shd w:fill="151c21" w:val="clear"/>
            <w:tcMar>
              <w:top w:w="80.0" w:type="dxa"/>
              <w:left w:w="160.0" w:type="dxa"/>
              <w:bottom w:w="80.0" w:type="dxa"/>
              <w:right w:w="160.0" w:type="dxa"/>
            </w:tcMar>
          </w:tcPr>
          <w:p w:rsidR="00000000" w:rsidDel="00000000" w:rsidP="00000000" w:rsidRDefault="00000000" w:rsidRPr="00000000" w14:paraId="0000012F">
            <w:pPr>
              <w:pStyle w:val="Heading2"/>
              <w:keepNext w:val="0"/>
              <w:keepLines w:val="0"/>
              <w:spacing w:after="400" w:before="0" w:lineRule="auto"/>
              <w:rPr>
                <w:rFonts w:ascii="Roboto" w:cs="Roboto" w:eastAsia="Roboto" w:hAnsi="Roboto"/>
                <w:b w:val="1"/>
                <w:color w:val="ffffff"/>
                <w:sz w:val="20"/>
                <w:szCs w:val="20"/>
              </w:rPr>
            </w:pPr>
            <w:bookmarkStart w:colFirst="0" w:colLast="0" w:name="_x2dvtxj25923" w:id="46"/>
            <w:bookmarkEnd w:id="46"/>
            <w:r w:rsidDel="00000000" w:rsidR="00000000" w:rsidRPr="00000000">
              <w:rPr>
                <w:rFonts w:ascii="Roboto" w:cs="Roboto" w:eastAsia="Roboto" w:hAnsi="Roboto"/>
                <w:b w:val="1"/>
                <w:color w:val="ffffff"/>
                <w:sz w:val="20"/>
                <w:szCs w:val="20"/>
                <w:rtl w:val="0"/>
              </w:rPr>
              <w:t xml:space="preserve">Function</w:t>
            </w:r>
          </w:p>
        </w:tc>
        <w:tc>
          <w:tcPr>
            <w:tcBorders>
              <w:bottom w:color="303546" w:space="0" w:sz="8" w:val="single"/>
            </w:tcBorders>
            <w:shd w:fill="151c21" w:val="clear"/>
            <w:tcMar>
              <w:top w:w="80.0" w:type="dxa"/>
              <w:left w:w="160.0" w:type="dxa"/>
              <w:bottom w:w="80.0" w:type="dxa"/>
              <w:right w:w="160.0" w:type="dxa"/>
            </w:tcMar>
          </w:tcPr>
          <w:p w:rsidR="00000000" w:rsidDel="00000000" w:rsidP="00000000" w:rsidRDefault="00000000" w:rsidRPr="00000000" w14:paraId="00000130">
            <w:pPr>
              <w:pStyle w:val="Heading2"/>
              <w:keepNext w:val="0"/>
              <w:keepLines w:val="0"/>
              <w:spacing w:after="400" w:before="0" w:lineRule="auto"/>
              <w:rPr>
                <w:rFonts w:ascii="Roboto" w:cs="Roboto" w:eastAsia="Roboto" w:hAnsi="Roboto"/>
                <w:b w:val="1"/>
                <w:color w:val="ffffff"/>
                <w:sz w:val="20"/>
                <w:szCs w:val="20"/>
              </w:rPr>
            </w:pPr>
            <w:bookmarkStart w:colFirst="0" w:colLast="0" w:name="_x2dvtxj25923" w:id="46"/>
            <w:bookmarkEnd w:id="46"/>
            <w:r w:rsidDel="00000000" w:rsidR="00000000" w:rsidRPr="00000000">
              <w:rPr>
                <w:rFonts w:ascii="Roboto" w:cs="Roboto" w:eastAsia="Roboto" w:hAnsi="Roboto"/>
                <w:b w:val="1"/>
                <w:color w:val="ffffff"/>
                <w:sz w:val="20"/>
                <w:szCs w:val="20"/>
                <w:rtl w:val="0"/>
              </w:rPr>
              <w:t xml:space="preserve">Description</w:t>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31">
            <w:pPr>
              <w:pStyle w:val="Heading2"/>
              <w:keepNext w:val="0"/>
              <w:keepLines w:val="0"/>
              <w:spacing w:after="400" w:before="0" w:lineRule="auto"/>
              <w:rPr>
                <w:rFonts w:ascii="Roboto" w:cs="Roboto" w:eastAsia="Roboto" w:hAnsi="Roboto"/>
                <w:color w:val="000000"/>
                <w:sz w:val="20"/>
                <w:szCs w:val="20"/>
              </w:rPr>
            </w:pPr>
            <w:bookmarkStart w:colFirst="0" w:colLast="0" w:name="_x2dvtxj25923" w:id="46"/>
            <w:bookmarkEnd w:id="46"/>
            <w:r w:rsidDel="00000000" w:rsidR="00000000" w:rsidRPr="00000000">
              <w:rPr>
                <w:rFonts w:ascii="Roboto" w:cs="Roboto" w:eastAsia="Roboto" w:hAnsi="Roboto"/>
                <w:color w:val="000000"/>
                <w:sz w:val="20"/>
                <w:szCs w:val="20"/>
                <w:rtl w:val="0"/>
              </w:rPr>
              <w:t xml:space="preserve">Backend Infrastructure</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32">
            <w:pPr>
              <w:pStyle w:val="Heading2"/>
              <w:keepNext w:val="0"/>
              <w:keepLines w:val="0"/>
              <w:spacing w:after="400" w:before="0" w:lineRule="auto"/>
              <w:rPr>
                <w:rFonts w:ascii="Roboto" w:cs="Roboto" w:eastAsia="Roboto" w:hAnsi="Roboto"/>
                <w:color w:val="000000"/>
                <w:sz w:val="20"/>
                <w:szCs w:val="20"/>
              </w:rPr>
            </w:pPr>
            <w:bookmarkStart w:colFirst="0" w:colLast="0" w:name="_x2dvtxj25923" w:id="46"/>
            <w:bookmarkEnd w:id="46"/>
            <w:r w:rsidDel="00000000" w:rsidR="00000000" w:rsidRPr="00000000">
              <w:rPr>
                <w:rFonts w:ascii="Roboto" w:cs="Roboto" w:eastAsia="Roboto" w:hAnsi="Roboto"/>
                <w:color w:val="000000"/>
                <w:sz w:val="20"/>
                <w:szCs w:val="20"/>
                <w:rtl w:val="0"/>
              </w:rPr>
              <w:t xml:space="preserve">Handles all game logic, player data, and secure authentication.</w:t>
            </w:r>
          </w:p>
        </w:tc>
      </w:tr>
      <w:tr>
        <w:trPr>
          <w:cantSplit w:val="0"/>
          <w:trHeight w:val="420"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33">
            <w:pPr>
              <w:pStyle w:val="Heading2"/>
              <w:keepNext w:val="0"/>
              <w:keepLines w:val="0"/>
              <w:spacing w:after="400" w:before="0" w:lineRule="auto"/>
              <w:rPr>
                <w:rFonts w:ascii="Roboto" w:cs="Roboto" w:eastAsia="Roboto" w:hAnsi="Roboto"/>
                <w:color w:val="000000"/>
                <w:sz w:val="20"/>
                <w:szCs w:val="20"/>
              </w:rPr>
            </w:pPr>
            <w:bookmarkStart w:colFirst="0" w:colLast="0" w:name="_x2dvtxj25923" w:id="46"/>
            <w:bookmarkEnd w:id="46"/>
            <w:r w:rsidDel="00000000" w:rsidR="00000000" w:rsidRPr="00000000">
              <w:rPr>
                <w:rFonts w:ascii="Roboto" w:cs="Roboto" w:eastAsia="Roboto" w:hAnsi="Roboto"/>
                <w:color w:val="000000"/>
                <w:sz w:val="20"/>
                <w:szCs w:val="20"/>
                <w:rtl w:val="0"/>
              </w:rPr>
              <w:t xml:space="preserve">Crypto &amp; Finance Layer</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34">
            <w:pPr>
              <w:pStyle w:val="Heading2"/>
              <w:keepNext w:val="0"/>
              <w:keepLines w:val="0"/>
              <w:spacing w:after="400" w:before="0" w:lineRule="auto"/>
              <w:rPr>
                <w:rFonts w:ascii="Roboto" w:cs="Roboto" w:eastAsia="Roboto" w:hAnsi="Roboto"/>
                <w:color w:val="000000"/>
                <w:sz w:val="20"/>
                <w:szCs w:val="20"/>
              </w:rPr>
            </w:pPr>
            <w:bookmarkStart w:colFirst="0" w:colLast="0" w:name="_x2dvtxj25923" w:id="46"/>
            <w:bookmarkEnd w:id="46"/>
            <w:r w:rsidDel="00000000" w:rsidR="00000000" w:rsidRPr="00000000">
              <w:rPr>
                <w:rFonts w:ascii="Roboto" w:cs="Roboto" w:eastAsia="Roboto" w:hAnsi="Roboto"/>
                <w:color w:val="000000"/>
                <w:sz w:val="20"/>
                <w:szCs w:val="20"/>
                <w:rtl w:val="0"/>
              </w:rPr>
              <w:t xml:space="preserve">Manages token balances (ISL &amp; WOLF), conversion engine, and transaction records.</w:t>
            </w:r>
          </w:p>
        </w:tc>
      </w:tr>
      <w:tr>
        <w:trPr>
          <w:cantSplit w:val="0"/>
          <w:trHeight w:val="405" w:hRule="atLeast"/>
          <w:tblHeader w:val="0"/>
        </w:trPr>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35">
            <w:pPr>
              <w:pStyle w:val="Heading2"/>
              <w:keepNext w:val="0"/>
              <w:keepLines w:val="0"/>
              <w:spacing w:after="400" w:before="0" w:lineRule="auto"/>
              <w:rPr>
                <w:rFonts w:ascii="Roboto" w:cs="Roboto" w:eastAsia="Roboto" w:hAnsi="Roboto"/>
                <w:color w:val="000000"/>
                <w:sz w:val="20"/>
                <w:szCs w:val="20"/>
              </w:rPr>
            </w:pPr>
            <w:bookmarkStart w:colFirst="0" w:colLast="0" w:name="_x2dvtxj25923" w:id="46"/>
            <w:bookmarkEnd w:id="46"/>
            <w:r w:rsidDel="00000000" w:rsidR="00000000" w:rsidRPr="00000000">
              <w:rPr>
                <w:rFonts w:ascii="Roboto" w:cs="Roboto" w:eastAsia="Roboto" w:hAnsi="Roboto"/>
                <w:color w:val="000000"/>
                <w:sz w:val="20"/>
                <w:szCs w:val="20"/>
                <w:rtl w:val="0"/>
              </w:rPr>
              <w:t xml:space="preserve">Profile Management and Leaderboard</w:t>
            </w:r>
          </w:p>
        </w:tc>
        <w:tc>
          <w:tcPr>
            <w:tcBorders>
              <w:top w:color="303546" w:space="0" w:sz="8" w:val="single"/>
              <w:left w:color="303546" w:space="0" w:sz="8" w:val="single"/>
              <w:bottom w:color="303546" w:space="0" w:sz="8" w:val="single"/>
              <w:right w:color="303546" w:space="0" w:sz="8" w:val="single"/>
            </w:tcBorders>
            <w:tcMar>
              <w:top w:w="80.0" w:type="dxa"/>
              <w:left w:w="160.0" w:type="dxa"/>
              <w:bottom w:w="80.0" w:type="dxa"/>
              <w:right w:w="160.0" w:type="dxa"/>
            </w:tcMar>
          </w:tcPr>
          <w:p w:rsidR="00000000" w:rsidDel="00000000" w:rsidP="00000000" w:rsidRDefault="00000000" w:rsidRPr="00000000" w14:paraId="00000136">
            <w:pPr>
              <w:pStyle w:val="Heading2"/>
              <w:keepNext w:val="0"/>
              <w:keepLines w:val="0"/>
              <w:spacing w:after="400" w:before="0" w:lineRule="auto"/>
              <w:rPr>
                <w:rFonts w:ascii="Roboto" w:cs="Roboto" w:eastAsia="Roboto" w:hAnsi="Roboto"/>
                <w:color w:val="000000"/>
                <w:sz w:val="20"/>
                <w:szCs w:val="20"/>
              </w:rPr>
            </w:pPr>
            <w:bookmarkStart w:colFirst="0" w:colLast="0" w:name="_37meumehkoc0" w:id="47"/>
            <w:bookmarkEnd w:id="47"/>
            <w:r w:rsidDel="00000000" w:rsidR="00000000" w:rsidRPr="00000000">
              <w:rPr>
                <w:rFonts w:ascii="Roboto" w:cs="Roboto" w:eastAsia="Roboto" w:hAnsi="Roboto"/>
                <w:color w:val="000000"/>
                <w:sz w:val="20"/>
                <w:szCs w:val="20"/>
                <w:rtl w:val="0"/>
              </w:rPr>
              <w:t xml:space="preserve">Allows players to update passwords, view personal stats, and control account settings. Also save player’s e-sport performances</w:t>
            </w:r>
          </w:p>
        </w:tc>
      </w:tr>
    </w:tbl>
    <w:p w:rsidR="00000000" w:rsidDel="00000000" w:rsidP="00000000" w:rsidRDefault="00000000" w:rsidRPr="00000000" w14:paraId="00000137">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20" w:before="0" w:lineRule="auto"/>
        <w:rPr/>
      </w:pPr>
      <w:bookmarkStart w:colFirst="0" w:colLast="0" w:name="_jdrc6cm40wz" w:id="48"/>
      <w:bookmarkEnd w:id="48"/>
      <w:r w:rsidDel="00000000" w:rsidR="00000000" w:rsidRPr="00000000">
        <w:rPr>
          <w:rtl w:val="0"/>
        </w:rPr>
        <w:t xml:space="preserve">8.1 Key Features</w:t>
      </w:r>
    </w:p>
    <w:p w:rsidR="00000000" w:rsidDel="00000000" w:rsidP="00000000" w:rsidRDefault="00000000" w:rsidRPr="00000000" w14:paraId="00000138">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220" w:before="0" w:lineRule="auto"/>
        <w:ind w:left="0" w:firstLine="0"/>
        <w:rPr>
          <w:rFonts w:ascii="Roboto" w:cs="Roboto" w:eastAsia="Roboto" w:hAnsi="Roboto"/>
          <w:color w:val="000000"/>
          <w:sz w:val="24"/>
          <w:szCs w:val="24"/>
        </w:rPr>
      </w:pPr>
      <w:bookmarkStart w:colFirst="0" w:colLast="0" w:name="_x2dvtxj25923" w:id="46"/>
      <w:bookmarkEnd w:id="46"/>
      <w:r w:rsidDel="00000000" w:rsidR="00000000" w:rsidRPr="00000000">
        <w:rPr>
          <w:rFonts w:ascii="Roboto" w:cs="Roboto" w:eastAsia="Roboto" w:hAnsi="Roboto"/>
          <w:color w:val="000000"/>
          <w:sz w:val="24"/>
          <w:szCs w:val="24"/>
          <w:u w:val="single"/>
          <w:rtl w:val="0"/>
        </w:rPr>
        <w:t xml:space="preserve">8.1.1 No In‑Game Crypto Operations</w:t>
      </w:r>
      <w:r w:rsidDel="00000000" w:rsidR="00000000" w:rsidRPr="00000000">
        <w:rPr>
          <w:rtl w:val="0"/>
        </w:rPr>
      </w:r>
    </w:p>
    <w:p w:rsidR="00000000" w:rsidDel="00000000" w:rsidP="00000000" w:rsidRDefault="00000000" w:rsidRPr="00000000" w14:paraId="00000139">
      <w:pPr>
        <w:keepNext w:val="0"/>
        <w:keepLines w:val="0"/>
        <w:numPr>
          <w:ilvl w:val="0"/>
          <w:numId w:val="24"/>
        </w:numPr>
        <w:pBdr>
          <w:top w:color="303546" w:space="0" w:sz="0" w:val="none"/>
          <w:left w:color="303546" w:space="0" w:sz="0" w:val="none"/>
          <w:bottom w:color="303546" w:space="0" w:sz="0" w:val="none"/>
          <w:right w:color="303546" w:space="0" w:sz="0" w:val="none"/>
          <w:between w:color="303546" w:space="0" w:sz="0" w:val="none"/>
        </w:pBdr>
        <w:spacing w:after="0" w:afterAutospacing="0" w:before="0" w:lineRule="auto"/>
        <w:ind w:left="720" w:hanging="360"/>
        <w:rPr/>
      </w:pPr>
      <w:r w:rsidDel="00000000" w:rsidR="00000000" w:rsidRPr="00000000">
        <w:rPr>
          <w:rFonts w:ascii="Roboto" w:cs="Roboto" w:eastAsia="Roboto" w:hAnsi="Roboto"/>
          <w:color w:val="000000"/>
          <w:sz w:val="24"/>
          <w:szCs w:val="24"/>
          <w:rtl w:val="0"/>
        </w:rPr>
        <w:t xml:space="preserve">All monetary transactions occur off‑game via the web interface (</w:t>
      </w:r>
      <w:hyperlink r:id="rId8">
        <w:r w:rsidDel="00000000" w:rsidR="00000000" w:rsidRPr="00000000">
          <w:rPr>
            <w:rFonts w:ascii="Courier New" w:cs="Courier New" w:eastAsia="Courier New" w:hAnsi="Courier New"/>
            <w:b w:val="1"/>
            <w:color w:val="1155cc"/>
            <w:sz w:val="20"/>
            <w:szCs w:val="20"/>
            <w:highlight w:val="white"/>
            <w:u w:val="single"/>
            <w:rtl w:val="0"/>
          </w:rPr>
          <w:t xml:space="preserve">https://wolf-os.com</w:t>
        </w:r>
      </w:hyperlink>
      <w:r w:rsidDel="00000000" w:rsidR="00000000" w:rsidRPr="00000000">
        <w:rPr>
          <w:rFonts w:ascii="Roboto" w:cs="Roboto" w:eastAsia="Roboto" w:hAnsi="Roboto"/>
          <w:b w:val="1"/>
          <w:color w:val="000000"/>
          <w:sz w:val="24"/>
          <w:szCs w:val="24"/>
          <w:rtl w:val="0"/>
        </w:rPr>
        <w:t xml:space="preserve">).</w:t>
      </w:r>
    </w:p>
    <w:p w:rsidR="00000000" w:rsidDel="00000000" w:rsidP="00000000" w:rsidRDefault="00000000" w:rsidRPr="00000000" w14:paraId="0000013A">
      <w:pPr>
        <w:pStyle w:val="Heading2"/>
        <w:keepNext w:val="0"/>
        <w:keepLines w:val="0"/>
        <w:numPr>
          <w:ilvl w:val="0"/>
          <w:numId w:val="24"/>
        </w:numPr>
        <w:pBdr>
          <w:top w:color="303546" w:space="0" w:sz="0" w:val="none"/>
          <w:left w:color="303546" w:space="0" w:sz="0" w:val="none"/>
          <w:bottom w:color="303546" w:space="0" w:sz="0" w:val="none"/>
          <w:right w:color="303546" w:space="0" w:sz="0" w:val="none"/>
          <w:between w:color="303546" w:space="0" w:sz="0" w:val="none"/>
        </w:pBdr>
        <w:spacing w:after="220" w:before="0" w:lineRule="auto"/>
        <w:ind w:left="720" w:hanging="360"/>
        <w:rPr>
          <w:rFonts w:ascii="Roboto" w:cs="Roboto" w:eastAsia="Roboto" w:hAnsi="Roboto"/>
          <w:color w:val="000000"/>
          <w:sz w:val="24"/>
          <w:szCs w:val="24"/>
          <w:u w:val="none"/>
        </w:rPr>
      </w:pPr>
      <w:bookmarkStart w:colFirst="0" w:colLast="0" w:name="_cu21gzfhm0y2" w:id="49"/>
      <w:bookmarkEnd w:id="49"/>
      <w:r w:rsidDel="00000000" w:rsidR="00000000" w:rsidRPr="00000000">
        <w:rPr>
          <w:rFonts w:ascii="Roboto" w:cs="Roboto" w:eastAsia="Roboto" w:hAnsi="Roboto"/>
          <w:color w:val="000000"/>
          <w:sz w:val="24"/>
          <w:szCs w:val="24"/>
          <w:rtl w:val="0"/>
        </w:rPr>
        <w:t xml:space="preserve">The game client remains a “play‑only” environment; every wallet action is executed through the website.</w:t>
      </w:r>
    </w:p>
    <w:p w:rsidR="00000000" w:rsidDel="00000000" w:rsidP="00000000" w:rsidRDefault="00000000" w:rsidRPr="00000000" w14:paraId="0000013B">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220" w:before="60" w:lineRule="auto"/>
        <w:ind w:left="0" w:firstLine="0"/>
        <w:rPr>
          <w:rFonts w:ascii="Roboto" w:cs="Roboto" w:eastAsia="Roboto" w:hAnsi="Roboto"/>
          <w:color w:val="000000"/>
          <w:sz w:val="24"/>
          <w:szCs w:val="24"/>
          <w:u w:val="single"/>
        </w:rPr>
      </w:pPr>
      <w:bookmarkStart w:colFirst="0" w:colLast="0" w:name="_x2dvtxj25923" w:id="46"/>
      <w:bookmarkEnd w:id="46"/>
      <w:r w:rsidDel="00000000" w:rsidR="00000000" w:rsidRPr="00000000">
        <w:rPr>
          <w:rFonts w:ascii="Roboto" w:cs="Roboto" w:eastAsia="Roboto" w:hAnsi="Roboto"/>
          <w:color w:val="000000"/>
          <w:sz w:val="24"/>
          <w:szCs w:val="24"/>
          <w:u w:val="single"/>
          <w:rtl w:val="0"/>
        </w:rPr>
        <w:t xml:space="preserve">8.1.2 In‑Game Browser Access</w:t>
      </w:r>
    </w:p>
    <w:p w:rsidR="00000000" w:rsidDel="00000000" w:rsidP="00000000" w:rsidRDefault="00000000" w:rsidRPr="00000000" w14:paraId="0000013C">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440" w:before="60" w:lineRule="auto"/>
        <w:ind w:left="0" w:firstLine="0"/>
        <w:rPr>
          <w:rFonts w:ascii="Roboto" w:cs="Roboto" w:eastAsia="Roboto" w:hAnsi="Roboto"/>
          <w:color w:val="000000"/>
          <w:sz w:val="24"/>
          <w:szCs w:val="24"/>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Players can open WOLF‑OS directly from within Metaisland using an embedded browser, enabling quick balance checks or token swaps without leaving the game world. The Leaderboard is also accessible from inside the game.</w:t>
      </w:r>
    </w:p>
    <w:p w:rsidR="00000000" w:rsidDel="00000000" w:rsidP="00000000" w:rsidRDefault="00000000" w:rsidRPr="00000000" w14:paraId="0000013D">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220" w:before="60" w:lineRule="auto"/>
        <w:ind w:left="0" w:firstLine="0"/>
        <w:rPr>
          <w:rFonts w:ascii="Roboto" w:cs="Roboto" w:eastAsia="Roboto" w:hAnsi="Roboto"/>
          <w:color w:val="000000"/>
          <w:sz w:val="24"/>
          <w:szCs w:val="24"/>
          <w:u w:val="single"/>
        </w:rPr>
      </w:pPr>
      <w:bookmarkStart w:colFirst="0" w:colLast="0" w:name="_x2dvtxj25923" w:id="46"/>
      <w:bookmarkEnd w:id="46"/>
      <w:r w:rsidDel="00000000" w:rsidR="00000000" w:rsidRPr="00000000">
        <w:rPr>
          <w:rFonts w:ascii="Roboto" w:cs="Roboto" w:eastAsia="Roboto" w:hAnsi="Roboto"/>
          <w:color w:val="000000"/>
          <w:sz w:val="24"/>
          <w:szCs w:val="24"/>
          <w:u w:val="single"/>
          <w:rtl w:val="0"/>
        </w:rPr>
        <w:t xml:space="preserve">8.1.3 Cross‑Platform Availability</w:t>
      </w:r>
    </w:p>
    <w:p w:rsidR="00000000" w:rsidDel="00000000" w:rsidP="00000000" w:rsidRDefault="00000000" w:rsidRPr="00000000" w14:paraId="0000013E">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440" w:before="60" w:lineRule="auto"/>
        <w:ind w:left="0" w:firstLine="0"/>
        <w:rPr>
          <w:rFonts w:ascii="Roboto" w:cs="Roboto" w:eastAsia="Roboto" w:hAnsi="Roboto"/>
          <w:color w:val="000000"/>
          <w:sz w:val="24"/>
          <w:szCs w:val="24"/>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Accessible on desktop browsers (Chrome, Firefox, Edge) and mobile browsers (iOS Safari, Android Chrome).</w:t>
      </w:r>
    </w:p>
    <w:p w:rsidR="00000000" w:rsidDel="00000000" w:rsidP="00000000" w:rsidRDefault="00000000" w:rsidRPr="00000000" w14:paraId="0000013F">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220" w:before="60" w:lineRule="auto"/>
        <w:ind w:left="0" w:firstLine="0"/>
        <w:rPr>
          <w:rFonts w:ascii="Roboto" w:cs="Roboto" w:eastAsia="Roboto" w:hAnsi="Roboto"/>
          <w:color w:val="000000"/>
          <w:sz w:val="24"/>
          <w:szCs w:val="24"/>
          <w:u w:val="single"/>
        </w:rPr>
      </w:pPr>
      <w:bookmarkStart w:colFirst="0" w:colLast="0" w:name="_x2dvtxj25923" w:id="46"/>
      <w:bookmarkEnd w:id="46"/>
      <w:r w:rsidDel="00000000" w:rsidR="00000000" w:rsidRPr="00000000">
        <w:rPr>
          <w:rFonts w:ascii="Roboto" w:cs="Roboto" w:eastAsia="Roboto" w:hAnsi="Roboto"/>
          <w:color w:val="000000"/>
          <w:sz w:val="24"/>
          <w:szCs w:val="24"/>
          <w:u w:val="single"/>
          <w:rtl w:val="0"/>
        </w:rPr>
        <w:t xml:space="preserve">8.1.4 Player Dashboard</w:t>
      </w:r>
    </w:p>
    <w:p w:rsidR="00000000" w:rsidDel="00000000" w:rsidP="00000000" w:rsidRDefault="00000000" w:rsidRPr="00000000" w14:paraId="00000140">
      <w:pPr>
        <w:pStyle w:val="Heading2"/>
        <w:keepNext w:val="0"/>
        <w:keepLines w:val="0"/>
        <w:numPr>
          <w:ilvl w:val="0"/>
          <w:numId w:val="1"/>
        </w:numPr>
        <w:pBdr>
          <w:top w:color="303546" w:space="0" w:sz="0" w:val="none"/>
          <w:left w:color="303546" w:space="0" w:sz="0" w:val="none"/>
          <w:bottom w:color="303546" w:space="0" w:sz="0" w:val="none"/>
          <w:right w:color="303546" w:space="0" w:sz="0" w:val="none"/>
          <w:between w:color="303546" w:space="0" w:sz="0" w:val="none"/>
        </w:pBdr>
        <w:spacing w:after="0" w:afterAutospacing="0" w:before="60" w:lineRule="auto"/>
        <w:ind w:left="720" w:hanging="360"/>
        <w:rPr>
          <w:rFonts w:ascii="Roboto" w:cs="Roboto" w:eastAsia="Roboto" w:hAnsi="Roboto"/>
          <w:color w:val="000000"/>
          <w:sz w:val="24"/>
          <w:szCs w:val="24"/>
          <w:u w:val="none"/>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Password Management – Securely change login credentials.</w:t>
      </w:r>
    </w:p>
    <w:p w:rsidR="00000000" w:rsidDel="00000000" w:rsidP="00000000" w:rsidRDefault="00000000" w:rsidRPr="00000000" w14:paraId="00000141">
      <w:pPr>
        <w:pStyle w:val="Heading2"/>
        <w:keepNext w:val="0"/>
        <w:keepLines w:val="0"/>
        <w:numPr>
          <w:ilvl w:val="0"/>
          <w:numId w:val="1"/>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rFonts w:ascii="Roboto" w:cs="Roboto" w:eastAsia="Roboto" w:hAnsi="Roboto"/>
          <w:color w:val="000000"/>
          <w:sz w:val="24"/>
          <w:szCs w:val="24"/>
          <w:u w:val="none"/>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Rewards Tracker – Real‑time view of earned WOLFs, ISLs, and pending payouts.</w:t>
      </w:r>
    </w:p>
    <w:p w:rsidR="00000000" w:rsidDel="00000000" w:rsidP="00000000" w:rsidRDefault="00000000" w:rsidRPr="00000000" w14:paraId="00000142">
      <w:pPr>
        <w:pStyle w:val="Heading2"/>
        <w:keepNext w:val="0"/>
        <w:keepLines w:val="0"/>
        <w:numPr>
          <w:ilvl w:val="0"/>
          <w:numId w:val="1"/>
        </w:numPr>
        <w:pBdr>
          <w:top w:color="303546" w:space="0" w:sz="0" w:val="none"/>
          <w:left w:color="303546" w:space="0" w:sz="0" w:val="none"/>
          <w:bottom w:color="303546" w:space="0" w:sz="0" w:val="none"/>
          <w:right w:color="303546" w:space="0" w:sz="0" w:val="none"/>
          <w:between w:color="303546" w:space="0" w:sz="0" w:val="none"/>
        </w:pBdr>
        <w:spacing w:after="440" w:before="0" w:beforeAutospacing="0" w:lineRule="auto"/>
        <w:ind w:left="720" w:hanging="360"/>
        <w:rPr>
          <w:rFonts w:ascii="Roboto" w:cs="Roboto" w:eastAsia="Roboto" w:hAnsi="Roboto"/>
          <w:color w:val="000000"/>
          <w:sz w:val="24"/>
          <w:szCs w:val="24"/>
          <w:u w:val="none"/>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Token Conversion – Convert between WOLF and ISL instantly at the current rate (1 WOLF = $0.33 USD).</w:t>
      </w:r>
    </w:p>
    <w:p w:rsidR="00000000" w:rsidDel="00000000" w:rsidP="00000000" w:rsidRDefault="00000000" w:rsidRPr="00000000" w14:paraId="00000143">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220" w:before="60" w:lineRule="auto"/>
        <w:ind w:left="0" w:firstLine="0"/>
        <w:rPr>
          <w:rFonts w:ascii="Roboto" w:cs="Roboto" w:eastAsia="Roboto" w:hAnsi="Roboto"/>
          <w:color w:val="000000"/>
          <w:sz w:val="24"/>
          <w:szCs w:val="24"/>
          <w:u w:val="single"/>
        </w:rPr>
      </w:pPr>
      <w:bookmarkStart w:colFirst="0" w:colLast="0" w:name="_x2dvtxj25923" w:id="46"/>
      <w:bookmarkEnd w:id="46"/>
      <w:r w:rsidDel="00000000" w:rsidR="00000000" w:rsidRPr="00000000">
        <w:rPr>
          <w:rFonts w:ascii="Roboto" w:cs="Roboto" w:eastAsia="Roboto" w:hAnsi="Roboto"/>
          <w:color w:val="000000"/>
          <w:sz w:val="24"/>
          <w:szCs w:val="24"/>
          <w:u w:val="single"/>
          <w:rtl w:val="0"/>
        </w:rPr>
        <w:t xml:space="preserve">8.1.5 RPG Character Sheet</w:t>
      </w:r>
    </w:p>
    <w:p w:rsidR="00000000" w:rsidDel="00000000" w:rsidP="00000000" w:rsidRDefault="00000000" w:rsidRPr="00000000" w14:paraId="00000144">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440" w:before="60" w:lineRule="auto"/>
        <w:ind w:left="0" w:firstLine="0"/>
        <w:rPr>
          <w:rFonts w:ascii="Roboto" w:cs="Roboto" w:eastAsia="Roboto" w:hAnsi="Roboto"/>
          <w:color w:val="000000"/>
          <w:sz w:val="24"/>
          <w:szCs w:val="24"/>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Displays core attributes (strength, agility, etc.), skill levels, and progression milestones.</w:t>
      </w:r>
    </w:p>
    <w:p w:rsidR="00000000" w:rsidDel="00000000" w:rsidP="00000000" w:rsidRDefault="00000000" w:rsidRPr="00000000" w14:paraId="00000145">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220" w:before="60" w:lineRule="auto"/>
        <w:ind w:left="0" w:firstLine="0"/>
        <w:rPr>
          <w:rFonts w:ascii="Roboto" w:cs="Roboto" w:eastAsia="Roboto" w:hAnsi="Roboto"/>
          <w:color w:val="000000"/>
          <w:sz w:val="24"/>
          <w:szCs w:val="24"/>
          <w:u w:val="single"/>
        </w:rPr>
      </w:pPr>
      <w:bookmarkStart w:colFirst="0" w:colLast="0" w:name="_x2dvtxj25923" w:id="46"/>
      <w:bookmarkEnd w:id="46"/>
      <w:r w:rsidDel="00000000" w:rsidR="00000000" w:rsidRPr="00000000">
        <w:rPr>
          <w:rFonts w:ascii="Roboto" w:cs="Roboto" w:eastAsia="Roboto" w:hAnsi="Roboto"/>
          <w:color w:val="000000"/>
          <w:sz w:val="24"/>
          <w:szCs w:val="24"/>
          <w:u w:val="single"/>
          <w:rtl w:val="0"/>
        </w:rPr>
        <w:t xml:space="preserve">8.1.6 Global Game Analytics</w:t>
      </w:r>
    </w:p>
    <w:p w:rsidR="00000000" w:rsidDel="00000000" w:rsidP="00000000" w:rsidRDefault="00000000" w:rsidRPr="00000000" w14:paraId="00000146">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440" w:before="60" w:lineRule="auto"/>
        <w:ind w:left="0" w:firstLine="0"/>
        <w:rPr>
          <w:rFonts w:ascii="Roboto" w:cs="Roboto" w:eastAsia="Roboto" w:hAnsi="Roboto"/>
          <w:color w:val="000000"/>
          <w:sz w:val="24"/>
          <w:szCs w:val="24"/>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Live metrics: total active players, cumulative WOLFs issued, participation score (“SCORE”), and overall platform health.</w:t>
      </w:r>
    </w:p>
    <w:p w:rsidR="00000000" w:rsidDel="00000000" w:rsidP="00000000" w:rsidRDefault="00000000" w:rsidRPr="00000000" w14:paraId="00000147">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220" w:before="60" w:lineRule="auto"/>
        <w:ind w:left="0" w:firstLine="0"/>
        <w:rPr>
          <w:rFonts w:ascii="Roboto" w:cs="Roboto" w:eastAsia="Roboto" w:hAnsi="Roboto"/>
          <w:color w:val="000000"/>
          <w:sz w:val="24"/>
          <w:szCs w:val="24"/>
          <w:u w:val="single"/>
        </w:rPr>
      </w:pPr>
      <w:bookmarkStart w:colFirst="0" w:colLast="0" w:name="_x2dvtxj25923" w:id="46"/>
      <w:bookmarkEnd w:id="46"/>
      <w:r w:rsidDel="00000000" w:rsidR="00000000" w:rsidRPr="00000000">
        <w:rPr>
          <w:rFonts w:ascii="Roboto" w:cs="Roboto" w:eastAsia="Roboto" w:hAnsi="Roboto"/>
          <w:color w:val="000000"/>
          <w:sz w:val="24"/>
          <w:szCs w:val="24"/>
          <w:u w:val="single"/>
          <w:rtl w:val="0"/>
        </w:rPr>
        <w:t xml:space="preserve">8.1.7 Leaderboards &amp; Rewards</w:t>
      </w:r>
    </w:p>
    <w:p w:rsidR="00000000" w:rsidDel="00000000" w:rsidP="00000000" w:rsidRDefault="00000000" w:rsidRPr="00000000" w14:paraId="00000148">
      <w:pPr>
        <w:pStyle w:val="Heading2"/>
        <w:keepNext w:val="0"/>
        <w:keepLines w:val="0"/>
        <w:numPr>
          <w:ilvl w:val="0"/>
          <w:numId w:val="22"/>
        </w:numPr>
        <w:pBdr>
          <w:top w:color="303546" w:space="0" w:sz="0" w:val="none"/>
          <w:left w:color="303546" w:space="0" w:sz="0" w:val="none"/>
          <w:bottom w:color="303546" w:space="0" w:sz="0" w:val="none"/>
          <w:right w:color="303546" w:space="0" w:sz="0" w:val="none"/>
          <w:between w:color="303546" w:space="0" w:sz="0" w:val="none"/>
        </w:pBdr>
        <w:spacing w:after="0" w:afterAutospacing="0" w:before="60" w:lineRule="auto"/>
        <w:ind w:left="720" w:hanging="360"/>
        <w:rPr>
          <w:rFonts w:ascii="Roboto" w:cs="Roboto" w:eastAsia="Roboto" w:hAnsi="Roboto"/>
          <w:color w:val="000000"/>
          <w:sz w:val="24"/>
          <w:szCs w:val="24"/>
          <w:u w:val="none"/>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Daily ranking tables for each challenge at every difficulty level.</w:t>
      </w:r>
    </w:p>
    <w:p w:rsidR="00000000" w:rsidDel="00000000" w:rsidP="00000000" w:rsidRDefault="00000000" w:rsidRPr="00000000" w14:paraId="00000149">
      <w:pPr>
        <w:pStyle w:val="Heading2"/>
        <w:keepNext w:val="0"/>
        <w:keepLines w:val="0"/>
        <w:numPr>
          <w:ilvl w:val="0"/>
          <w:numId w:val="22"/>
        </w:numPr>
        <w:pBdr>
          <w:top w:color="303546" w:space="0" w:sz="0" w:val="none"/>
          <w:left w:color="303546" w:space="0" w:sz="0" w:val="none"/>
          <w:bottom w:color="303546" w:space="0" w:sz="0" w:val="none"/>
          <w:right w:color="303546" w:space="0" w:sz="0" w:val="none"/>
          <w:between w:color="303546" w:space="0" w:sz="0" w:val="none"/>
        </w:pBdr>
        <w:spacing w:after="440" w:before="0" w:beforeAutospacing="0" w:lineRule="auto"/>
        <w:ind w:left="720" w:hanging="360"/>
        <w:rPr>
          <w:rFonts w:ascii="Roboto" w:cs="Roboto" w:eastAsia="Roboto" w:hAnsi="Roboto"/>
          <w:color w:val="000000"/>
          <w:sz w:val="24"/>
          <w:szCs w:val="24"/>
          <w:u w:val="none"/>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The top three performers receive daily rewards (ISL, exclusive NFTs, or special in‑game items) at midnight Thailand time.</w:t>
      </w:r>
    </w:p>
    <w:p w:rsidR="00000000" w:rsidDel="00000000" w:rsidP="00000000" w:rsidRDefault="00000000" w:rsidRPr="00000000" w14:paraId="0000014A">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4glh0i1xmq5" w:id="50"/>
      <w:bookmarkEnd w:id="50"/>
      <w:r w:rsidDel="00000000" w:rsidR="00000000" w:rsidRPr="00000000">
        <w:rPr>
          <w:rFonts w:ascii="Roboto" w:cs="Roboto" w:eastAsia="Roboto" w:hAnsi="Roboto"/>
          <w:b w:val="1"/>
          <w:color w:val="000000"/>
          <w:rtl w:val="0"/>
        </w:rPr>
        <w:t xml:space="preserve">8.2 </w:t>
      </w:r>
      <w:r w:rsidDel="00000000" w:rsidR="00000000" w:rsidRPr="00000000">
        <w:rPr>
          <w:rFonts w:ascii="Roboto" w:cs="Roboto" w:eastAsia="Roboto" w:hAnsi="Roboto"/>
          <w:b w:val="1"/>
          <w:color w:val="000000"/>
          <w:rtl w:val="0"/>
        </w:rPr>
        <w:t xml:space="preserve">Admin &amp; Moderator Control</w:t>
      </w:r>
    </w:p>
    <w:p w:rsidR="00000000" w:rsidDel="00000000" w:rsidP="00000000" w:rsidRDefault="00000000" w:rsidRPr="00000000" w14:paraId="0000014B">
      <w:pPr>
        <w:pStyle w:val="Heading2"/>
        <w:keepNext w:val="0"/>
        <w:keepLines w:val="0"/>
        <w:numPr>
          <w:ilvl w:val="0"/>
          <w:numId w:val="10"/>
        </w:numPr>
        <w:pBdr>
          <w:top w:color="303546" w:space="0" w:sz="0" w:val="none"/>
          <w:left w:color="303546" w:space="0" w:sz="0" w:val="none"/>
          <w:bottom w:color="303546" w:space="0" w:sz="0" w:val="none"/>
          <w:right w:color="303546" w:space="0" w:sz="0" w:val="none"/>
          <w:between w:color="303546" w:space="0" w:sz="0" w:val="none"/>
        </w:pBdr>
        <w:spacing w:after="0" w:afterAutospacing="0" w:before="0" w:lineRule="auto"/>
        <w:ind w:left="720" w:hanging="360"/>
        <w:rPr>
          <w:b w:val="1"/>
          <w:color w:val="000000"/>
        </w:rPr>
      </w:pPr>
      <w:bookmarkStart w:colFirst="0" w:colLast="0" w:name="_x2dvtxj25923" w:id="46"/>
      <w:bookmarkEnd w:id="46"/>
      <w:r w:rsidDel="00000000" w:rsidR="00000000" w:rsidRPr="00000000">
        <w:rPr>
          <w:rFonts w:ascii="Roboto" w:cs="Roboto" w:eastAsia="Roboto" w:hAnsi="Roboto"/>
          <w:color w:val="000000"/>
          <w:sz w:val="24"/>
          <w:szCs w:val="24"/>
          <w:u w:val="single"/>
          <w:rtl w:val="0"/>
        </w:rPr>
        <w:t xml:space="preserve">Centralized Management</w:t>
      </w:r>
      <w:r w:rsidDel="00000000" w:rsidR="00000000" w:rsidRPr="00000000">
        <w:rPr>
          <w:rFonts w:ascii="Roboto" w:cs="Roboto" w:eastAsia="Roboto" w:hAnsi="Roboto"/>
          <w:color w:val="000000"/>
          <w:sz w:val="24"/>
          <w:szCs w:val="24"/>
          <w:rtl w:val="0"/>
        </w:rPr>
        <w:t xml:space="preserve"> – Moderators and administrators access WOLF‑OS to oversee gameplay integrity:</w:t>
      </w:r>
    </w:p>
    <w:p w:rsidR="00000000" w:rsidDel="00000000" w:rsidP="00000000" w:rsidRDefault="00000000" w:rsidRPr="00000000" w14:paraId="0000014C">
      <w:pPr>
        <w:pStyle w:val="Heading2"/>
        <w:keepNext w:val="0"/>
        <w:keepLines w:val="0"/>
        <w:numPr>
          <w:ilvl w:val="1"/>
          <w:numId w:val="10"/>
        </w:numPr>
        <w:pBdr>
          <w:top w:color="303546" w:space="0" w:sz="0" w:val="none"/>
          <w:left w:color="303546" w:space="0" w:sz="0" w:val="none"/>
          <w:bottom w:color="303546" w:space="0" w:sz="0" w:val="none"/>
          <w:right w:color="303546" w:space="0" w:sz="0" w:val="none"/>
          <w:between w:color="303546" w:space="0" w:sz="0" w:val="none"/>
        </w:pBdr>
        <w:spacing w:after="0" w:afterAutospacing="0" w:before="0" w:lineRule="auto"/>
        <w:ind w:left="1440" w:hanging="360"/>
        <w:rPr>
          <w:b w:val="1"/>
          <w:color w:val="000000"/>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Enforce anti‑cheat measures.</w:t>
      </w:r>
    </w:p>
    <w:p w:rsidR="00000000" w:rsidDel="00000000" w:rsidP="00000000" w:rsidRDefault="00000000" w:rsidRPr="00000000" w14:paraId="0000014D">
      <w:pPr>
        <w:pStyle w:val="Heading2"/>
        <w:keepNext w:val="0"/>
        <w:keepLines w:val="0"/>
        <w:numPr>
          <w:ilvl w:val="1"/>
          <w:numId w:val="10"/>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1440" w:hanging="360"/>
        <w:rPr>
          <w:b w:val="1"/>
          <w:color w:val="000000"/>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Verify reward distribution to prevent theft.</w:t>
      </w:r>
    </w:p>
    <w:p w:rsidR="00000000" w:rsidDel="00000000" w:rsidP="00000000" w:rsidRDefault="00000000" w:rsidRPr="00000000" w14:paraId="0000014E">
      <w:pPr>
        <w:pStyle w:val="Heading2"/>
        <w:keepNext w:val="0"/>
        <w:keepLines w:val="0"/>
        <w:numPr>
          <w:ilvl w:val="1"/>
          <w:numId w:val="10"/>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1440" w:hanging="360"/>
        <w:rPr>
          <w:b w:val="1"/>
          <w:color w:val="000000"/>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Monitor for bot activity.</w:t>
      </w:r>
    </w:p>
    <w:p w:rsidR="00000000" w:rsidDel="00000000" w:rsidP="00000000" w:rsidRDefault="00000000" w:rsidRPr="00000000" w14:paraId="0000014F">
      <w:pPr>
        <w:pStyle w:val="Heading2"/>
        <w:keepNext w:val="0"/>
        <w:keepLines w:val="0"/>
        <w:numPr>
          <w:ilvl w:val="0"/>
          <w:numId w:val="10"/>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b w:val="1"/>
          <w:color w:val="000000"/>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D</w:t>
      </w:r>
      <w:r w:rsidDel="00000000" w:rsidR="00000000" w:rsidRPr="00000000">
        <w:rPr>
          <w:rFonts w:ascii="Roboto" w:cs="Roboto" w:eastAsia="Roboto" w:hAnsi="Roboto"/>
          <w:color w:val="000000"/>
          <w:sz w:val="24"/>
          <w:szCs w:val="24"/>
          <w:u w:val="single"/>
          <w:rtl w:val="0"/>
        </w:rPr>
        <w:t xml:space="preserve">ynamic Content Delivery</w:t>
      </w:r>
      <w:r w:rsidDel="00000000" w:rsidR="00000000" w:rsidRPr="00000000">
        <w:rPr>
          <w:rFonts w:ascii="Roboto" w:cs="Roboto" w:eastAsia="Roboto" w:hAnsi="Roboto"/>
          <w:color w:val="000000"/>
          <w:sz w:val="24"/>
          <w:szCs w:val="24"/>
          <w:rtl w:val="0"/>
        </w:rPr>
        <w:t xml:space="preserve"> – All core game data (weapons, characters, minions, monsters, etc.) resides on WOLF‑OS.</w:t>
      </w:r>
    </w:p>
    <w:p w:rsidR="00000000" w:rsidDel="00000000" w:rsidP="00000000" w:rsidRDefault="00000000" w:rsidRPr="00000000" w14:paraId="00000150">
      <w:pPr>
        <w:pStyle w:val="Heading2"/>
        <w:keepNext w:val="0"/>
        <w:keepLines w:val="0"/>
        <w:numPr>
          <w:ilvl w:val="1"/>
          <w:numId w:val="10"/>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1440" w:hanging="360"/>
        <w:rPr>
          <w:b w:val="1"/>
          <w:color w:val="000000"/>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Enables real‑time updates without releasing new client patches.</w:t>
      </w:r>
    </w:p>
    <w:p w:rsidR="00000000" w:rsidDel="00000000" w:rsidP="00000000" w:rsidRDefault="00000000" w:rsidRPr="00000000" w14:paraId="00000151">
      <w:pPr>
        <w:pStyle w:val="Heading2"/>
        <w:keepNext w:val="0"/>
        <w:keepLines w:val="0"/>
        <w:numPr>
          <w:ilvl w:val="1"/>
          <w:numId w:val="10"/>
        </w:numPr>
        <w:pBdr>
          <w:top w:color="303546" w:space="0" w:sz="0" w:val="none"/>
          <w:left w:color="303546" w:space="0" w:sz="0" w:val="none"/>
          <w:bottom w:color="303546" w:space="0" w:sz="0" w:val="none"/>
          <w:right w:color="303546" w:space="0" w:sz="0" w:val="none"/>
          <w:between w:color="303546" w:space="0" w:sz="0" w:val="none"/>
        </w:pBdr>
        <w:spacing w:after="440" w:before="0" w:beforeAutospacing="0" w:lineRule="auto"/>
        <w:ind w:left="1440" w:hanging="360"/>
        <w:rPr>
          <w:b w:val="1"/>
          <w:color w:val="000000"/>
        </w:rPr>
      </w:pPr>
      <w:bookmarkStart w:colFirst="0" w:colLast="0" w:name="_x2dvtxj25923" w:id="46"/>
      <w:bookmarkEnd w:id="46"/>
      <w:r w:rsidDel="00000000" w:rsidR="00000000" w:rsidRPr="00000000">
        <w:rPr>
          <w:rFonts w:ascii="Roboto" w:cs="Roboto" w:eastAsia="Roboto" w:hAnsi="Roboto"/>
          <w:color w:val="000000"/>
          <w:sz w:val="24"/>
          <w:szCs w:val="24"/>
          <w:rtl w:val="0"/>
        </w:rPr>
        <w:t xml:space="preserve">Allows the creative team to respond swiftly to player feedback and fine‑tune gameplay mechanics.</w:t>
      </w:r>
    </w:p>
    <w:p w:rsidR="00000000" w:rsidDel="00000000" w:rsidP="00000000" w:rsidRDefault="00000000" w:rsidRPr="00000000" w14:paraId="00000152">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x9kd1owu6fjj" w:id="51"/>
      <w:bookmarkEnd w:id="51"/>
      <w:r w:rsidDel="00000000" w:rsidR="00000000" w:rsidRPr="00000000">
        <w:br w:type="page"/>
      </w:r>
      <w:r w:rsidDel="00000000" w:rsidR="00000000" w:rsidRPr="00000000">
        <w:rPr>
          <w:rtl w:val="0"/>
        </w:rPr>
      </w:r>
    </w:p>
    <w:p w:rsidR="00000000" w:rsidDel="00000000" w:rsidP="00000000" w:rsidRDefault="00000000" w:rsidRPr="00000000" w14:paraId="00000153">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ubcxn4uj7of2" w:id="52"/>
      <w:bookmarkEnd w:id="52"/>
      <w:r w:rsidDel="00000000" w:rsidR="00000000" w:rsidRPr="00000000">
        <w:rPr>
          <w:rFonts w:ascii="Roboto" w:cs="Roboto" w:eastAsia="Roboto" w:hAnsi="Roboto"/>
          <w:b w:val="1"/>
          <w:color w:val="000000"/>
          <w:rtl w:val="0"/>
        </w:rPr>
        <w:t xml:space="preserve">8.3 </w:t>
      </w:r>
      <w:r w:rsidDel="00000000" w:rsidR="00000000" w:rsidRPr="00000000">
        <w:rPr>
          <w:rFonts w:ascii="Roboto" w:cs="Roboto" w:eastAsia="Roboto" w:hAnsi="Roboto"/>
          <w:b w:val="1"/>
          <w:color w:val="000000"/>
          <w:rtl w:val="0"/>
        </w:rPr>
        <w:t xml:space="preserve">Why WOLF‑OS Is Essential</w:t>
      </w:r>
    </w:p>
    <w:p w:rsidR="00000000" w:rsidDel="00000000" w:rsidP="00000000" w:rsidRDefault="00000000" w:rsidRPr="00000000" w14:paraId="00000154">
      <w:pPr>
        <w:pStyle w:val="Heading2"/>
        <w:keepNext w:val="0"/>
        <w:keepLines w:val="0"/>
        <w:numPr>
          <w:ilvl w:val="0"/>
          <w:numId w:val="6"/>
        </w:numPr>
        <w:pBdr>
          <w:top w:color="303546" w:space="0" w:sz="0" w:val="none"/>
          <w:left w:color="303546" w:space="0" w:sz="0" w:val="none"/>
          <w:bottom w:color="303546" w:space="0" w:sz="0" w:val="none"/>
          <w:right w:color="303546" w:space="0" w:sz="0" w:val="none"/>
          <w:between w:color="303546" w:space="0" w:sz="0" w:val="none"/>
        </w:pBdr>
        <w:spacing w:after="0" w:afterAutospacing="0" w:before="0" w:lineRule="auto"/>
        <w:ind w:left="720" w:hanging="360"/>
        <w:rPr>
          <w:b w:val="1"/>
          <w:color w:val="000000"/>
        </w:rPr>
      </w:pPr>
      <w:bookmarkStart w:colFirst="0" w:colLast="0" w:name="_x2dvtxj25923" w:id="46"/>
      <w:bookmarkEnd w:id="46"/>
      <w:r w:rsidDel="00000000" w:rsidR="00000000" w:rsidRPr="00000000">
        <w:rPr>
          <w:rFonts w:ascii="Roboto" w:cs="Roboto" w:eastAsia="Roboto" w:hAnsi="Roboto"/>
          <w:color w:val="000000"/>
          <w:sz w:val="24"/>
          <w:szCs w:val="24"/>
          <w:u w:val="single"/>
          <w:rtl w:val="0"/>
        </w:rPr>
        <w:t xml:space="preserve">Security</w:t>
      </w:r>
      <w:r w:rsidDel="00000000" w:rsidR="00000000" w:rsidRPr="00000000">
        <w:rPr>
          <w:rFonts w:ascii="Roboto" w:cs="Roboto" w:eastAsia="Roboto" w:hAnsi="Roboto"/>
          <w:color w:val="000000"/>
          <w:sz w:val="24"/>
          <w:szCs w:val="24"/>
          <w:rtl w:val="0"/>
        </w:rPr>
        <w:t xml:space="preserve">: Keeps all crypto operations isolated from the game client, reducing risk of exploits.</w:t>
      </w:r>
    </w:p>
    <w:p w:rsidR="00000000" w:rsidDel="00000000" w:rsidP="00000000" w:rsidRDefault="00000000" w:rsidRPr="00000000" w14:paraId="00000155">
      <w:pPr>
        <w:pStyle w:val="Heading2"/>
        <w:keepNext w:val="0"/>
        <w:keepLines w:val="0"/>
        <w:numPr>
          <w:ilvl w:val="0"/>
          <w:numId w:val="6"/>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b w:val="1"/>
          <w:color w:val="000000"/>
        </w:rPr>
      </w:pPr>
      <w:bookmarkStart w:colFirst="0" w:colLast="0" w:name="_x2dvtxj25923" w:id="46"/>
      <w:bookmarkEnd w:id="46"/>
      <w:r w:rsidDel="00000000" w:rsidR="00000000" w:rsidRPr="00000000">
        <w:rPr>
          <w:rFonts w:ascii="Roboto" w:cs="Roboto" w:eastAsia="Roboto" w:hAnsi="Roboto"/>
          <w:color w:val="000000"/>
          <w:sz w:val="24"/>
          <w:szCs w:val="24"/>
          <w:u w:val="single"/>
          <w:rtl w:val="0"/>
        </w:rPr>
        <w:t xml:space="preserve">Transparency:</w:t>
      </w:r>
      <w:r w:rsidDel="00000000" w:rsidR="00000000" w:rsidRPr="00000000">
        <w:rPr>
          <w:rFonts w:ascii="Roboto" w:cs="Roboto" w:eastAsia="Roboto" w:hAnsi="Roboto"/>
          <w:color w:val="000000"/>
          <w:sz w:val="24"/>
          <w:szCs w:val="24"/>
          <w:rtl w:val="0"/>
        </w:rPr>
        <w:t xml:space="preserve"> Players can audit their own transactions and verify leaderboard standings.</w:t>
      </w:r>
    </w:p>
    <w:p w:rsidR="00000000" w:rsidDel="00000000" w:rsidP="00000000" w:rsidRDefault="00000000" w:rsidRPr="00000000" w14:paraId="00000156">
      <w:pPr>
        <w:pStyle w:val="Heading2"/>
        <w:keepNext w:val="0"/>
        <w:keepLines w:val="0"/>
        <w:numPr>
          <w:ilvl w:val="0"/>
          <w:numId w:val="6"/>
        </w:numPr>
        <w:pBdr>
          <w:top w:color="303546" w:space="0" w:sz="0" w:val="none"/>
          <w:left w:color="303546" w:space="0" w:sz="0" w:val="none"/>
          <w:bottom w:color="303546" w:space="0" w:sz="0" w:val="none"/>
          <w:right w:color="303546" w:space="0" w:sz="0" w:val="none"/>
          <w:between w:color="303546" w:space="0" w:sz="0" w:val="none"/>
        </w:pBdr>
        <w:spacing w:after="220" w:before="0" w:beforeAutospacing="0" w:lineRule="auto"/>
        <w:ind w:left="720" w:hanging="360"/>
        <w:rPr>
          <w:b w:val="1"/>
          <w:color w:val="000000"/>
        </w:rPr>
      </w:pPr>
      <w:bookmarkStart w:colFirst="0" w:colLast="0" w:name="_x2dvtxj25923" w:id="46"/>
      <w:bookmarkEnd w:id="46"/>
      <w:r w:rsidDel="00000000" w:rsidR="00000000" w:rsidRPr="00000000">
        <w:rPr>
          <w:rFonts w:ascii="Roboto" w:cs="Roboto" w:eastAsia="Roboto" w:hAnsi="Roboto"/>
          <w:color w:val="000000"/>
          <w:sz w:val="24"/>
          <w:szCs w:val="24"/>
          <w:u w:val="single"/>
          <w:rtl w:val="0"/>
        </w:rPr>
        <w:t xml:space="preserve">Scalability</w:t>
      </w:r>
      <w:r w:rsidDel="00000000" w:rsidR="00000000" w:rsidRPr="00000000">
        <w:rPr>
          <w:rFonts w:ascii="Roboto" w:cs="Roboto" w:eastAsia="Roboto" w:hAnsi="Roboto"/>
          <w:color w:val="000000"/>
          <w:sz w:val="24"/>
          <w:szCs w:val="24"/>
          <w:rtl w:val="0"/>
        </w:rPr>
        <w:t xml:space="preserve">: Centralized backend supports future feature rollouts (subscriptions, new token pairs, cross‑platform integrations).</w:t>
      </w:r>
    </w:p>
    <w:p w:rsidR="00000000" w:rsidDel="00000000" w:rsidP="00000000" w:rsidRDefault="00000000" w:rsidRPr="00000000" w14:paraId="00000157">
      <w:pPr>
        <w:pStyle w:val="Heading2"/>
        <w:keepNext w:val="0"/>
        <w:keepLines w:val="0"/>
        <w:pBdr>
          <w:top w:color="303546" w:space="0" w:sz="0" w:val="none"/>
          <w:left w:color="303546" w:space="0" w:sz="0" w:val="none"/>
          <w:bottom w:color="303546" w:space="0" w:sz="0" w:val="none"/>
          <w:right w:color="303546" w:space="0" w:sz="0" w:val="none"/>
          <w:between w:color="303546" w:space="0" w:sz="0" w:val="none"/>
        </w:pBdr>
        <w:spacing w:after="0" w:before="0" w:lineRule="auto"/>
        <w:rPr>
          <w:rFonts w:ascii="Roboto" w:cs="Roboto" w:eastAsia="Roboto" w:hAnsi="Roboto"/>
          <w:color w:val="000000"/>
          <w:sz w:val="24"/>
          <w:szCs w:val="24"/>
        </w:rPr>
      </w:pPr>
      <w:bookmarkStart w:colFirst="0" w:colLast="0" w:name="_z4rn6lhs69xw" w:id="53"/>
      <w:bookmarkEnd w:id="53"/>
      <w:r w:rsidDel="00000000" w:rsidR="00000000" w:rsidRPr="00000000">
        <w:rPr>
          <w:rFonts w:ascii="Roboto" w:cs="Roboto" w:eastAsia="Roboto" w:hAnsi="Roboto"/>
          <w:color w:val="000000"/>
          <w:sz w:val="24"/>
          <w:szCs w:val="24"/>
          <w:rtl w:val="0"/>
        </w:rPr>
        <w:t xml:space="preserve">In short, WOLF‑OS is Metaisland’s digital hub—where gameplay meets finance, identity meets analytics, and every player’s journey is tracked, rewarded, and celebrated.</w:t>
      </w:r>
    </w:p>
    <w:p w:rsidR="00000000" w:rsidDel="00000000" w:rsidP="00000000" w:rsidRDefault="00000000" w:rsidRPr="00000000" w14:paraId="00000158">
      <w:pPr>
        <w:spacing w:after="80" w:lineRule="auto"/>
        <w:rPr>
          <w:rFonts w:ascii="Roboto" w:cs="Roboto" w:eastAsia="Roboto" w:hAnsi="Roboto"/>
          <w:b w:val="1"/>
          <w:sz w:val="34"/>
          <w:szCs w:val="34"/>
        </w:rPr>
      </w:pP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9">
      <w:pPr>
        <w:pStyle w:val="Heading2"/>
        <w:keepNext w:val="0"/>
        <w:keepLines w:val="0"/>
        <w:spacing w:before="360" w:lineRule="auto"/>
        <w:rPr>
          <w:rFonts w:ascii="Roboto" w:cs="Roboto" w:eastAsia="Roboto" w:hAnsi="Roboto"/>
          <w:b w:val="1"/>
          <w:sz w:val="34"/>
          <w:szCs w:val="34"/>
        </w:rPr>
      </w:pPr>
      <w:bookmarkStart w:colFirst="0" w:colLast="0" w:name="_iwbwbfykpkpf" w:id="54"/>
      <w:bookmarkEnd w:id="54"/>
      <w:r w:rsidDel="00000000" w:rsidR="00000000" w:rsidRPr="00000000">
        <w:rPr>
          <w:rFonts w:ascii="Roboto" w:cs="Roboto" w:eastAsia="Roboto" w:hAnsi="Roboto"/>
          <w:b w:val="1"/>
          <w:sz w:val="34"/>
          <w:szCs w:val="34"/>
          <w:rtl w:val="0"/>
        </w:rPr>
        <w:t xml:space="preserve">9. Community &amp; Social Links</w:t>
      </w:r>
    </w:p>
    <w:p w:rsidR="00000000" w:rsidDel="00000000" w:rsidP="00000000" w:rsidRDefault="00000000" w:rsidRPr="00000000" w14:paraId="0000015A">
      <w:pPr>
        <w:spacing w:after="240" w:before="240" w:lineRule="auto"/>
        <w:rPr/>
      </w:pPr>
      <w:r w:rsidDel="00000000" w:rsidR="00000000" w:rsidRPr="00000000">
        <w:rPr>
          <w:rtl w:val="0"/>
        </w:rPr>
        <w:t xml:space="preserve">Metaisland is more than a game — it’s a growing community. Early players get early rewards.</w:t>
      </w:r>
    </w:p>
    <w:p w:rsidR="00000000" w:rsidDel="00000000" w:rsidP="00000000" w:rsidRDefault="00000000" w:rsidRPr="00000000" w14:paraId="0000015B">
      <w:pPr>
        <w:spacing w:after="240" w:before="240" w:lineRule="auto"/>
        <w:rPr>
          <w:color w:val="1155cc"/>
          <w:u w:val="single"/>
        </w:rPr>
      </w:pPr>
      <w:r w:rsidDel="00000000" w:rsidR="00000000" w:rsidRPr="00000000">
        <w:rPr>
          <w:rtl w:val="0"/>
        </w:rPr>
        <w:t xml:space="preserve">📢 </w:t>
      </w:r>
      <w:r w:rsidDel="00000000" w:rsidR="00000000" w:rsidRPr="00000000">
        <w:rPr>
          <w:b w:val="1"/>
          <w:rtl w:val="0"/>
        </w:rPr>
        <w:t xml:space="preserve">Telegram</w:t>
      </w:r>
      <w:r w:rsidDel="00000000" w:rsidR="00000000" w:rsidRPr="00000000">
        <w:rPr>
          <w:rtl w:val="0"/>
        </w:rPr>
        <w:t xml:space="preserve">:</w:t>
      </w:r>
      <w:hyperlink r:id="rId9">
        <w:r w:rsidDel="00000000" w:rsidR="00000000" w:rsidRPr="00000000">
          <w:rPr>
            <w:color w:val="1155cc"/>
            <w:u w:val="single"/>
            <w:rtl w:val="0"/>
          </w:rPr>
          <w:t xml:space="preserve">https://t.me/metaisland_gg</w:t>
        </w:r>
      </w:hyperlink>
      <w:r w:rsidDel="00000000" w:rsidR="00000000" w:rsidRPr="00000000">
        <w:rPr>
          <w:rtl w:val="0"/>
        </w:rPr>
        <w:br w:type="textWrapping"/>
      </w:r>
      <w:r w:rsidDel="00000000" w:rsidR="00000000" w:rsidRPr="00000000">
        <w:rPr>
          <w:rtl w:val="0"/>
        </w:rPr>
        <w:t xml:space="preserve">📜 </w:t>
      </w:r>
      <w:r w:rsidDel="00000000" w:rsidR="00000000" w:rsidRPr="00000000">
        <w:rPr>
          <w:b w:val="1"/>
          <w:rtl w:val="0"/>
        </w:rPr>
        <w:t xml:space="preserve">Official Website</w:t>
      </w:r>
      <w:r w:rsidDel="00000000" w:rsidR="00000000" w:rsidRPr="00000000">
        <w:rPr>
          <w:rtl w:val="0"/>
        </w:rPr>
        <w:t xml:space="preserve">:</w:t>
      </w:r>
      <w:hyperlink r:id="rId10">
        <w:r w:rsidDel="00000000" w:rsidR="00000000" w:rsidRPr="00000000">
          <w:rPr>
            <w:rtl w:val="0"/>
          </w:rPr>
          <w:t xml:space="preserve"> </w:t>
        </w:r>
      </w:hyperlink>
      <w:hyperlink r:id="rId11">
        <w:r w:rsidDel="00000000" w:rsidR="00000000" w:rsidRPr="00000000">
          <w:rPr>
            <w:color w:val="1155cc"/>
            <w:u w:val="single"/>
            <w:rtl w:val="0"/>
          </w:rPr>
          <w:t xml:space="preserve">https://metaisland.gg</w:t>
          <w:br w:type="textWrapping"/>
        </w:r>
      </w:hyperlink>
      <w:r w:rsidDel="00000000" w:rsidR="00000000" w:rsidRPr="00000000">
        <w:rPr>
          <w:rtl w:val="0"/>
        </w:rPr>
        <w:t xml:space="preserve"> 🔧 </w:t>
      </w:r>
      <w:r w:rsidDel="00000000" w:rsidR="00000000" w:rsidRPr="00000000">
        <w:rPr>
          <w:b w:val="1"/>
          <w:rtl w:val="0"/>
        </w:rPr>
        <w:t xml:space="preserve">Wolf-OS Backend</w:t>
      </w:r>
      <w:r w:rsidDel="00000000" w:rsidR="00000000" w:rsidRPr="00000000">
        <w:rPr>
          <w:rtl w:val="0"/>
        </w:rPr>
        <w:t xml:space="preserve">:</w:t>
      </w:r>
      <w:hyperlink r:id="rId12">
        <w:r w:rsidDel="00000000" w:rsidR="00000000" w:rsidRPr="00000000">
          <w:rPr>
            <w:rtl w:val="0"/>
          </w:rPr>
          <w:t xml:space="preserve"> </w:t>
        </w:r>
      </w:hyperlink>
      <w:hyperlink r:id="rId13">
        <w:r w:rsidDel="00000000" w:rsidR="00000000" w:rsidRPr="00000000">
          <w:rPr>
            <w:color w:val="1155cc"/>
            <w:u w:val="single"/>
            <w:rtl w:val="0"/>
          </w:rPr>
          <w:t xml:space="preserve">https://wolf-os.com</w:t>
          <w:br w:type="textWrapping"/>
        </w:r>
      </w:hyperlink>
      <w:r w:rsidDel="00000000" w:rsidR="00000000" w:rsidRPr="00000000">
        <w:rPr>
          <w:rtl w:val="0"/>
        </w:rPr>
        <w:t xml:space="preserve"> 📰 </w:t>
      </w:r>
      <w:r w:rsidDel="00000000" w:rsidR="00000000" w:rsidRPr="00000000">
        <w:rPr>
          <w:b w:val="1"/>
          <w:rtl w:val="0"/>
        </w:rPr>
        <w:t xml:space="preserve">Blog &amp; News</w:t>
      </w:r>
      <w:r w:rsidDel="00000000" w:rsidR="00000000" w:rsidRPr="00000000">
        <w:rPr>
          <w:rtl w:val="0"/>
        </w:rPr>
        <w:t xml:space="preserve">:</w:t>
      </w:r>
      <w:hyperlink r:id="rId14">
        <w:r w:rsidDel="00000000" w:rsidR="00000000" w:rsidRPr="00000000">
          <w:rPr>
            <w:rtl w:val="0"/>
          </w:rPr>
          <w:t xml:space="preserve"> </w:t>
        </w:r>
      </w:hyperlink>
      <w:hyperlink r:id="rId15">
        <w:r w:rsidDel="00000000" w:rsidR="00000000" w:rsidRPr="00000000">
          <w:rPr>
            <w:color w:val="1155cc"/>
            <w:u w:val="single"/>
            <w:rtl w:val="0"/>
          </w:rPr>
          <w:t xml:space="preserve">https://blog.metaisland.gg</w:t>
          <w:br w:type="textWrapping"/>
        </w:r>
      </w:hyperlink>
      <w:r w:rsidDel="00000000" w:rsidR="00000000" w:rsidRPr="00000000">
        <w:rPr>
          <w:rtl w:val="0"/>
        </w:rPr>
        <w:t xml:space="preserve"> 🎥 </w:t>
      </w:r>
      <w:r w:rsidDel="00000000" w:rsidR="00000000" w:rsidRPr="00000000">
        <w:rPr>
          <w:b w:val="1"/>
          <w:rtl w:val="0"/>
        </w:rPr>
        <w:t xml:space="preserve">YouTube</w:t>
      </w:r>
      <w:r w:rsidDel="00000000" w:rsidR="00000000" w:rsidRPr="00000000">
        <w:rPr>
          <w:rtl w:val="0"/>
        </w:rPr>
        <w:t xml:space="preserve">:</w:t>
      </w:r>
      <w:hyperlink r:id="rId16">
        <w:r w:rsidDel="00000000" w:rsidR="00000000" w:rsidRPr="00000000">
          <w:rPr>
            <w:rtl w:val="0"/>
          </w:rPr>
          <w:t xml:space="preserve"> </w:t>
        </w:r>
      </w:hyperlink>
      <w:hyperlink r:id="rId17">
        <w:r w:rsidDel="00000000" w:rsidR="00000000" w:rsidRPr="00000000">
          <w:rPr>
            <w:color w:val="1155cc"/>
            <w:u w:val="single"/>
            <w:rtl w:val="0"/>
          </w:rPr>
          <w:t xml:space="preserve">https://www.youtube.com/@MetaIsland</w:t>
          <w:br w:type="textWrapping"/>
        </w:r>
      </w:hyperlink>
      <w:r w:rsidDel="00000000" w:rsidR="00000000" w:rsidRPr="00000000">
        <w:rPr>
          <w:rtl w:val="0"/>
        </w:rPr>
        <w:t xml:space="preserve"> 🐦 </w:t>
      </w:r>
      <w:r w:rsidDel="00000000" w:rsidR="00000000" w:rsidRPr="00000000">
        <w:rPr>
          <w:b w:val="1"/>
          <w:rtl w:val="0"/>
        </w:rPr>
        <w:t xml:space="preserve">Twitter/X</w:t>
      </w:r>
      <w:r w:rsidDel="00000000" w:rsidR="00000000" w:rsidRPr="00000000">
        <w:rPr>
          <w:rtl w:val="0"/>
        </w:rPr>
        <w:t xml:space="preserve">:</w:t>
      </w:r>
      <w:hyperlink r:id="rId18">
        <w:r w:rsidDel="00000000" w:rsidR="00000000" w:rsidRPr="00000000">
          <w:rPr>
            <w:rtl w:val="0"/>
          </w:rPr>
          <w:t xml:space="preserve"> </w:t>
        </w:r>
      </w:hyperlink>
      <w:hyperlink r:id="rId19">
        <w:r w:rsidDel="00000000" w:rsidR="00000000" w:rsidRPr="00000000">
          <w:rPr>
            <w:color w:val="1155cc"/>
            <w:u w:val="single"/>
            <w:rtl w:val="0"/>
          </w:rPr>
          <w:t xml:space="preserve">https://x.com/TheMetaisland</w:t>
        </w:r>
      </w:hyperlink>
      <w:r w:rsidDel="00000000" w:rsidR="00000000" w:rsidRPr="00000000">
        <w:rPr>
          <w:rtl w:val="0"/>
        </w:rPr>
      </w:r>
    </w:p>
    <w:p w:rsidR="00000000" w:rsidDel="00000000" w:rsidP="00000000" w:rsidRDefault="00000000" w:rsidRPr="00000000" w14:paraId="0000015C">
      <w:pPr>
        <w:pStyle w:val="Heading2"/>
        <w:keepNext w:val="0"/>
        <w:keepLines w:val="0"/>
        <w:spacing w:before="360" w:lineRule="auto"/>
        <w:rPr>
          <w:rFonts w:ascii="Roboto" w:cs="Roboto" w:eastAsia="Roboto" w:hAnsi="Roboto"/>
          <w:b w:val="1"/>
          <w:sz w:val="34"/>
          <w:szCs w:val="34"/>
        </w:rPr>
      </w:pPr>
      <w:bookmarkStart w:colFirst="0" w:colLast="0" w:name="_z7jsyvrw6nc9" w:id="55"/>
      <w:bookmarkEnd w:id="55"/>
      <w:r w:rsidDel="00000000" w:rsidR="00000000" w:rsidRPr="00000000">
        <w:rPr>
          <w:rFonts w:ascii="Roboto" w:cs="Roboto" w:eastAsia="Roboto" w:hAnsi="Roboto"/>
          <w:b w:val="1"/>
          <w:sz w:val="34"/>
          <w:szCs w:val="34"/>
          <w:rtl w:val="0"/>
        </w:rPr>
        <w:t xml:space="preserve">9</w:t>
      </w:r>
      <w:r w:rsidDel="00000000" w:rsidR="00000000" w:rsidRPr="00000000">
        <w:rPr>
          <w:rFonts w:ascii="Roboto" w:cs="Roboto" w:eastAsia="Roboto" w:hAnsi="Roboto"/>
          <w:b w:val="1"/>
          <w:sz w:val="34"/>
          <w:szCs w:val="34"/>
          <w:rtl w:val="0"/>
        </w:rPr>
        <w:t xml:space="preserve">.1 Final Words</w:t>
      </w:r>
    </w:p>
    <w:p w:rsidR="00000000" w:rsidDel="00000000" w:rsidP="00000000" w:rsidRDefault="00000000" w:rsidRPr="00000000" w14:paraId="0000015D">
      <w:pPr>
        <w:spacing w:after="240" w:before="240" w:lineRule="auto"/>
        <w:rPr/>
      </w:pPr>
      <w:r w:rsidDel="00000000" w:rsidR="00000000" w:rsidRPr="00000000">
        <w:rPr>
          <w:rtl w:val="0"/>
        </w:rPr>
        <w:t xml:space="preserve">This is not just a game.</w:t>
        <w:br w:type="textWrapping"/>
        <w:t xml:space="preserve"> It’s a </w:t>
      </w:r>
      <w:r w:rsidDel="00000000" w:rsidR="00000000" w:rsidRPr="00000000">
        <w:rPr>
          <w:b w:val="1"/>
          <w:rtl w:val="0"/>
        </w:rPr>
        <w:t xml:space="preserve">survival challenge</w:t>
      </w:r>
      <w:r w:rsidDel="00000000" w:rsidR="00000000" w:rsidRPr="00000000">
        <w:rPr>
          <w:rtl w:val="0"/>
        </w:rPr>
        <w:t xml:space="preserve">, a </w:t>
      </w:r>
      <w:r w:rsidDel="00000000" w:rsidR="00000000" w:rsidRPr="00000000">
        <w:rPr>
          <w:b w:val="1"/>
          <w:rtl w:val="0"/>
        </w:rPr>
        <w:t xml:space="preserve">crypto opportunity</w:t>
      </w:r>
      <w:r w:rsidDel="00000000" w:rsidR="00000000" w:rsidRPr="00000000">
        <w:rPr>
          <w:rtl w:val="0"/>
        </w:rPr>
        <w:t xml:space="preserve">, and a </w:t>
      </w:r>
      <w:r w:rsidDel="00000000" w:rsidR="00000000" w:rsidRPr="00000000">
        <w:rPr>
          <w:b w:val="1"/>
          <w:rtl w:val="0"/>
        </w:rPr>
        <w:t xml:space="preserve">community movement</w:t>
      </w:r>
      <w:r w:rsidDel="00000000" w:rsidR="00000000" w:rsidRPr="00000000">
        <w:rPr>
          <w:rtl w:val="0"/>
        </w:rPr>
        <w:t xml:space="preserve">.</w:t>
      </w:r>
    </w:p>
    <w:p w:rsidR="00000000" w:rsidDel="00000000" w:rsidP="00000000" w:rsidRDefault="00000000" w:rsidRPr="00000000" w14:paraId="0000015E">
      <w:pPr>
        <w:spacing w:after="240" w:before="240" w:lineRule="auto"/>
        <w:rPr>
          <w:b w:val="1"/>
        </w:rPr>
      </w:pPr>
      <w:r w:rsidDel="00000000" w:rsidR="00000000" w:rsidRPr="00000000">
        <w:rPr>
          <w:rtl w:val="0"/>
        </w:rPr>
        <w:t xml:space="preserve">🌴 </w:t>
      </w:r>
      <w:r w:rsidDel="00000000" w:rsidR="00000000" w:rsidRPr="00000000">
        <w:rPr>
          <w:b w:val="1"/>
          <w:rtl w:val="0"/>
        </w:rPr>
        <w:t xml:space="preserve">This is Metaisland.</w:t>
        <w:br w:type="textWrapping"/>
      </w:r>
      <w:r w:rsidDel="00000000" w:rsidR="00000000" w:rsidRPr="00000000">
        <w:rPr>
          <w:rtl w:val="0"/>
        </w:rPr>
        <w:t xml:space="preserve"> 💪 </w:t>
      </w:r>
      <w:r w:rsidDel="00000000" w:rsidR="00000000" w:rsidRPr="00000000">
        <w:rPr>
          <w:b w:val="1"/>
          <w:rtl w:val="0"/>
        </w:rPr>
        <w:t xml:space="preserve">Be a survivor.</w:t>
        <w:br w:type="textWrapping"/>
      </w:r>
      <w:r w:rsidDel="00000000" w:rsidR="00000000" w:rsidRPr="00000000">
        <w:rPr>
          <w:rtl w:val="0"/>
        </w:rPr>
        <w:t xml:space="preserve"> 💰 </w:t>
      </w:r>
      <w:r w:rsidDel="00000000" w:rsidR="00000000" w:rsidRPr="00000000">
        <w:rPr>
          <w:b w:val="1"/>
          <w:rtl w:val="0"/>
        </w:rPr>
        <w:t xml:space="preserve">Earn your WOLF, bridgee to $ISL=&gt; get rich with us.</w:t>
      </w:r>
    </w:p>
    <w:p w:rsidR="00000000" w:rsidDel="00000000" w:rsidP="00000000" w:rsidRDefault="00000000" w:rsidRPr="00000000" w14:paraId="0000015F">
      <w:pPr>
        <w:spacing w:after="80" w:lineRule="auto"/>
        <w:rPr/>
      </w:pPr>
      <w:r w:rsidDel="00000000" w:rsidR="00000000" w:rsidRPr="00000000">
        <w:rPr>
          <w:rtl w:val="0"/>
        </w:rPr>
      </w:r>
    </w:p>
    <w:p w:rsidR="00000000" w:rsidDel="00000000" w:rsidP="00000000" w:rsidRDefault="00000000" w:rsidRPr="00000000" w14:paraId="00000160">
      <w:pPr>
        <w:spacing w:after="80" w:lineRule="auto"/>
        <w:rPr/>
      </w:pPr>
      <w:r w:rsidDel="00000000" w:rsidR="00000000" w:rsidRPr="00000000">
        <w:rPr>
          <w:rtl w:val="0"/>
        </w:rPr>
      </w:r>
    </w:p>
    <w:p w:rsidR="00000000" w:rsidDel="00000000" w:rsidP="00000000" w:rsidRDefault="00000000" w:rsidRPr="00000000" w14:paraId="00000161">
      <w:pPr>
        <w:spacing w:after="80" w:lineRule="auto"/>
        <w:rPr/>
      </w:pPr>
      <w:r w:rsidDel="00000000" w:rsidR="00000000" w:rsidRPr="00000000">
        <w:rPr>
          <w:rtl w:val="0"/>
        </w:rPr>
      </w:r>
    </w:p>
    <w:p w:rsidR="00000000" w:rsidDel="00000000" w:rsidP="00000000" w:rsidRDefault="00000000" w:rsidRPr="00000000" w14:paraId="00000162">
      <w:pPr>
        <w:spacing w:after="80" w:lineRule="auto"/>
        <w:rPr/>
      </w:pPr>
      <w:r w:rsidDel="00000000" w:rsidR="00000000" w:rsidRPr="00000000">
        <w:rPr>
          <w:rtl w:val="0"/>
        </w:rPr>
      </w:r>
    </w:p>
    <w:p w:rsidR="00000000" w:rsidDel="00000000" w:rsidP="00000000" w:rsidRDefault="00000000" w:rsidRPr="00000000" w14:paraId="00000163">
      <w:pPr>
        <w:spacing w:after="80" w:lineRule="auto"/>
        <w:rPr>
          <w:color w:val="000000"/>
        </w:rPr>
      </w:pPr>
      <w:r w:rsidDel="00000000" w:rsidR="00000000" w:rsidRPr="00000000">
        <w:rPr>
          <w:rtl w:val="0"/>
        </w:rPr>
      </w:r>
    </w:p>
    <w:p w:rsidR="00000000" w:rsidDel="00000000" w:rsidP="00000000" w:rsidRDefault="00000000" w:rsidRPr="00000000" w14:paraId="00000164">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6pm8va4v4k21" w:id="56"/>
      <w:bookmarkEnd w:id="56"/>
      <w:r w:rsidDel="00000000" w:rsidR="00000000" w:rsidRPr="00000000">
        <w:rPr>
          <w:rFonts w:ascii="Roboto" w:cs="Roboto" w:eastAsia="Roboto" w:hAnsi="Roboto"/>
          <w:b w:val="1"/>
          <w:color w:val="000000"/>
          <w:rtl w:val="0"/>
        </w:rPr>
        <w:t xml:space="preserve">10. Copyright &amp; Intellectual Property</w:t>
      </w:r>
    </w:p>
    <w:p w:rsidR="00000000" w:rsidDel="00000000" w:rsidP="00000000" w:rsidRDefault="00000000" w:rsidRPr="00000000" w14:paraId="00000165">
      <w:pPr>
        <w:pBdr>
          <w:top w:color="303546" w:space="0" w:sz="0" w:val="none"/>
          <w:left w:color="303546" w:space="0" w:sz="0" w:val="none"/>
          <w:bottom w:color="303546" w:space="0" w:sz="0" w:val="none"/>
          <w:right w:color="303546" w:space="0" w:sz="0" w:val="none"/>
          <w:between w:color="303546" w:space="0" w:sz="0" w:val="none"/>
        </w:pBdr>
        <w:spacing w:after="220" w:lineRule="auto"/>
        <w:rPr>
          <w:color w:val="000000"/>
        </w:rPr>
      </w:pPr>
      <w:r w:rsidDel="00000000" w:rsidR="00000000" w:rsidRPr="00000000">
        <w:rPr>
          <w:color w:val="000000"/>
          <w:rtl w:val="0"/>
        </w:rPr>
        <w:t xml:space="preserve">All content belonging to Metaisland, including but not limited to the game itself, its artwork, narrative text, audio/visual assets, code, and any derivative works, is © 2025 Nicolas Choukroun (hereafter “the Owner”). All rights are reserved. No portion of this material may be reproduced, distributed, transmitted, displayed, performed, or otherwise exploited without the prior written consent of the Owner.</w:t>
      </w:r>
    </w:p>
    <w:p w:rsidR="00000000" w:rsidDel="00000000" w:rsidP="00000000" w:rsidRDefault="00000000" w:rsidRPr="00000000" w14:paraId="00000166">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fpsmjq71mjoe" w:id="57"/>
      <w:bookmarkEnd w:id="57"/>
      <w:r w:rsidDel="00000000" w:rsidR="00000000" w:rsidRPr="00000000">
        <w:rPr>
          <w:rFonts w:ascii="Roboto" w:cs="Roboto" w:eastAsia="Roboto" w:hAnsi="Roboto"/>
          <w:b w:val="1"/>
          <w:color w:val="000000"/>
          <w:rtl w:val="0"/>
        </w:rPr>
        <w:t xml:space="preserve">10.2. Use of WOLF Coin &amp; ISL Cryptocurrency</w:t>
      </w:r>
    </w:p>
    <w:p w:rsidR="00000000" w:rsidDel="00000000" w:rsidP="00000000" w:rsidRDefault="00000000" w:rsidRPr="00000000" w14:paraId="00000167">
      <w:pPr>
        <w:numPr>
          <w:ilvl w:val="0"/>
          <w:numId w:val="12"/>
        </w:numPr>
        <w:pBdr>
          <w:top w:color="303546" w:space="0" w:sz="0" w:val="none"/>
          <w:left w:color="303546" w:space="0" w:sz="0" w:val="none"/>
          <w:bottom w:color="303546" w:space="0" w:sz="0" w:val="none"/>
          <w:right w:color="303546" w:space="0" w:sz="0" w:val="none"/>
          <w:between w:color="303546" w:space="0" w:sz="0" w:val="none"/>
        </w:pBdr>
        <w:spacing w:after="0" w:afterAutospacing="0" w:lineRule="auto"/>
        <w:ind w:left="720" w:hanging="360"/>
        <w:rPr>
          <w:color w:val="000000"/>
        </w:rPr>
      </w:pPr>
      <w:r w:rsidDel="00000000" w:rsidR="00000000" w:rsidRPr="00000000">
        <w:rPr>
          <w:color w:val="000000"/>
          <w:rtl w:val="0"/>
        </w:rPr>
        <w:t xml:space="preserve">WOLF Coin is a virtual currency issued by the Metaisland ecosystem. It has no legal tender status and its value may fluctuate.</w:t>
      </w:r>
    </w:p>
    <w:p w:rsidR="00000000" w:rsidDel="00000000" w:rsidP="00000000" w:rsidRDefault="00000000" w:rsidRPr="00000000" w14:paraId="00000168">
      <w:pPr>
        <w:numPr>
          <w:ilvl w:val="0"/>
          <w:numId w:val="12"/>
        </w:numPr>
        <w:pBdr>
          <w:top w:color="303546" w:space="0" w:sz="0" w:val="none"/>
          <w:left w:color="303546" w:space="0" w:sz="0" w:val="none"/>
          <w:bottom w:color="303546" w:space="0" w:sz="0" w:val="none"/>
          <w:right w:color="303546" w:space="0" w:sz="0" w:val="none"/>
          <w:between w:color="303546" w:space="0" w:sz="0" w:val="none"/>
        </w:pBdr>
        <w:spacing w:after="220" w:before="0" w:beforeAutospacing="0" w:lineRule="auto"/>
        <w:ind w:left="720" w:hanging="360"/>
        <w:rPr>
          <w:color w:val="000000"/>
        </w:rPr>
      </w:pPr>
      <w:r w:rsidDel="00000000" w:rsidR="00000000" w:rsidRPr="00000000">
        <w:rPr>
          <w:color w:val="000000"/>
          <w:rtl w:val="0"/>
        </w:rPr>
        <w:t xml:space="preserve">By participating in any Metaisland activity that involves WOLF Coins and ISL tokens, you acknowledge that you are solely responsible for any financial decisions or losses incurred. The Owner shall not be liable for any such losses.</w:t>
      </w:r>
    </w:p>
    <w:p w:rsidR="00000000" w:rsidDel="00000000" w:rsidP="00000000" w:rsidRDefault="00000000" w:rsidRPr="00000000" w14:paraId="00000169">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14q74mh2sd79" w:id="58"/>
      <w:bookmarkEnd w:id="58"/>
      <w:r w:rsidDel="00000000" w:rsidR="00000000" w:rsidRPr="00000000">
        <w:rPr>
          <w:rFonts w:ascii="Roboto" w:cs="Roboto" w:eastAsia="Roboto" w:hAnsi="Roboto"/>
          <w:b w:val="1"/>
          <w:color w:val="000000"/>
          <w:rtl w:val="0"/>
        </w:rPr>
        <w:t xml:space="preserve">10.3. Participation &amp; Eligibility</w:t>
      </w:r>
    </w:p>
    <w:p w:rsidR="00000000" w:rsidDel="00000000" w:rsidP="00000000" w:rsidRDefault="00000000" w:rsidRPr="00000000" w14:paraId="0000016A">
      <w:pPr>
        <w:numPr>
          <w:ilvl w:val="0"/>
          <w:numId w:val="14"/>
        </w:numPr>
        <w:pBdr>
          <w:top w:color="303546" w:space="0" w:sz="0" w:val="none"/>
          <w:left w:color="303546" w:space="0" w:sz="0" w:val="none"/>
          <w:bottom w:color="303546" w:space="0" w:sz="0" w:val="none"/>
          <w:right w:color="303546" w:space="0" w:sz="0" w:val="none"/>
          <w:between w:color="303546" w:space="0" w:sz="0" w:val="none"/>
        </w:pBdr>
        <w:spacing w:after="0" w:afterAutospacing="0" w:lineRule="auto"/>
        <w:ind w:left="720" w:hanging="360"/>
        <w:rPr>
          <w:color w:val="000000"/>
        </w:rPr>
      </w:pPr>
      <w:r w:rsidDel="00000000" w:rsidR="00000000" w:rsidRPr="00000000">
        <w:rPr>
          <w:color w:val="000000"/>
          <w:rtl w:val="0"/>
        </w:rPr>
        <w:t xml:space="preserve">All challenges, rewards, and events are subject to the Terms of Service (ToS) available on the official Metaisland website.</w:t>
      </w:r>
    </w:p>
    <w:p w:rsidR="00000000" w:rsidDel="00000000" w:rsidP="00000000" w:rsidRDefault="00000000" w:rsidRPr="00000000" w14:paraId="0000016B">
      <w:pPr>
        <w:numPr>
          <w:ilvl w:val="0"/>
          <w:numId w:val="14"/>
        </w:numPr>
        <w:pBdr>
          <w:top w:color="303546" w:space="0" w:sz="0" w:val="none"/>
          <w:left w:color="303546" w:space="0" w:sz="0" w:val="none"/>
          <w:bottom w:color="303546" w:space="0" w:sz="0" w:val="none"/>
          <w:right w:color="303546" w:space="0" w:sz="0" w:val="none"/>
          <w:between w:color="303546" w:space="0" w:sz="0" w:val="none"/>
        </w:pBdr>
        <w:spacing w:after="0" w:afterAutospacing="0" w:before="0" w:beforeAutospacing="0" w:lineRule="auto"/>
        <w:ind w:left="720" w:hanging="360"/>
        <w:rPr>
          <w:color w:val="000000"/>
        </w:rPr>
      </w:pPr>
      <w:r w:rsidDel="00000000" w:rsidR="00000000" w:rsidRPr="00000000">
        <w:rPr>
          <w:color w:val="000000"/>
          <w:rtl w:val="0"/>
        </w:rPr>
        <w:t xml:space="preserve">Participants must comply with all applicable laws and regulations in their jurisdiction.</w:t>
      </w:r>
    </w:p>
    <w:p w:rsidR="00000000" w:rsidDel="00000000" w:rsidP="00000000" w:rsidRDefault="00000000" w:rsidRPr="00000000" w14:paraId="0000016C">
      <w:pPr>
        <w:numPr>
          <w:ilvl w:val="0"/>
          <w:numId w:val="14"/>
        </w:numPr>
        <w:pBdr>
          <w:top w:color="303546" w:space="0" w:sz="0" w:val="none"/>
          <w:left w:color="303546" w:space="0" w:sz="0" w:val="none"/>
          <w:bottom w:color="303546" w:space="0" w:sz="0" w:val="none"/>
          <w:right w:color="303546" w:space="0" w:sz="0" w:val="none"/>
          <w:between w:color="303546" w:space="0" w:sz="0" w:val="none"/>
        </w:pBdr>
        <w:spacing w:after="220" w:before="0" w:beforeAutospacing="0" w:lineRule="auto"/>
        <w:ind w:left="720" w:hanging="360"/>
        <w:rPr>
          <w:color w:val="000000"/>
        </w:rPr>
      </w:pPr>
      <w:r w:rsidDel="00000000" w:rsidR="00000000" w:rsidRPr="00000000">
        <w:rPr>
          <w:color w:val="000000"/>
          <w:rtl w:val="0"/>
        </w:rPr>
        <w:t xml:space="preserve">No guarantee is made regarding the availability or delivery of any reward.</w:t>
      </w:r>
    </w:p>
    <w:p w:rsidR="00000000" w:rsidDel="00000000" w:rsidP="00000000" w:rsidRDefault="00000000" w:rsidRPr="00000000" w14:paraId="0000016D">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vxq5xkdqriyp" w:id="59"/>
      <w:bookmarkEnd w:id="59"/>
      <w:r w:rsidDel="00000000" w:rsidR="00000000" w:rsidRPr="00000000">
        <w:rPr>
          <w:rFonts w:ascii="Roboto" w:cs="Roboto" w:eastAsia="Roboto" w:hAnsi="Roboto"/>
          <w:b w:val="1"/>
          <w:color w:val="000000"/>
          <w:rtl w:val="0"/>
        </w:rPr>
        <w:t xml:space="preserve">10.4. Liability &amp; Disclaimers</w:t>
      </w:r>
    </w:p>
    <w:p w:rsidR="00000000" w:rsidDel="00000000" w:rsidP="00000000" w:rsidRDefault="00000000" w:rsidRPr="00000000" w14:paraId="0000016E">
      <w:pPr>
        <w:numPr>
          <w:ilvl w:val="0"/>
          <w:numId w:val="23"/>
        </w:numPr>
        <w:pBdr>
          <w:top w:color="303546" w:space="0" w:sz="0" w:val="none"/>
          <w:left w:color="303546" w:space="0" w:sz="0" w:val="none"/>
          <w:bottom w:color="303546" w:space="0" w:sz="0" w:val="none"/>
          <w:right w:color="303546" w:space="0" w:sz="0" w:val="none"/>
          <w:between w:color="303546" w:space="0" w:sz="0" w:val="none"/>
        </w:pBdr>
        <w:spacing w:after="0" w:afterAutospacing="0" w:lineRule="auto"/>
        <w:ind w:left="720" w:hanging="360"/>
        <w:rPr>
          <w:color w:val="000000"/>
        </w:rPr>
      </w:pPr>
      <w:r w:rsidDel="00000000" w:rsidR="00000000" w:rsidRPr="00000000">
        <w:rPr>
          <w:color w:val="000000"/>
          <w:rtl w:val="0"/>
        </w:rPr>
        <w:t xml:space="preserve">The Owner, its affiliates, employees, contractors, and agents are not liable for any direct, indirect, incidental, special, consequential, or punitive damages arising from your use of Metaisland, including but not limited to loss of data, loss of profits, or interruption of service.</w:t>
      </w:r>
    </w:p>
    <w:p w:rsidR="00000000" w:rsidDel="00000000" w:rsidP="00000000" w:rsidRDefault="00000000" w:rsidRPr="00000000" w14:paraId="0000016F">
      <w:pPr>
        <w:numPr>
          <w:ilvl w:val="0"/>
          <w:numId w:val="23"/>
        </w:numPr>
        <w:pBdr>
          <w:top w:color="303546" w:space="0" w:sz="0" w:val="none"/>
          <w:left w:color="303546" w:space="0" w:sz="0" w:val="none"/>
          <w:bottom w:color="303546" w:space="0" w:sz="0" w:val="none"/>
          <w:right w:color="303546" w:space="0" w:sz="0" w:val="none"/>
          <w:between w:color="303546" w:space="0" w:sz="0" w:val="none"/>
        </w:pBdr>
        <w:spacing w:after="220" w:before="0" w:beforeAutospacing="0" w:lineRule="auto"/>
        <w:ind w:left="720" w:hanging="360"/>
        <w:rPr>
          <w:color w:val="000000"/>
        </w:rPr>
      </w:pPr>
      <w:r w:rsidDel="00000000" w:rsidR="00000000" w:rsidRPr="00000000">
        <w:rPr>
          <w:color w:val="000000"/>
          <w:rtl w:val="0"/>
        </w:rPr>
        <w:t xml:space="preserve">The content is provided “as‑is” without warranties of any kind, either express or implied.</w:t>
      </w:r>
    </w:p>
    <w:p w:rsidR="00000000" w:rsidDel="00000000" w:rsidP="00000000" w:rsidRDefault="00000000" w:rsidRPr="00000000" w14:paraId="00000170">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mf2zkvuekpoh" w:id="60"/>
      <w:bookmarkEnd w:id="60"/>
      <w:r w:rsidDel="00000000" w:rsidR="00000000" w:rsidRPr="00000000">
        <w:rPr>
          <w:rFonts w:ascii="Roboto" w:cs="Roboto" w:eastAsia="Roboto" w:hAnsi="Roboto"/>
          <w:b w:val="1"/>
          <w:color w:val="000000"/>
          <w:rtl w:val="0"/>
        </w:rPr>
        <w:t xml:space="preserve">10.5. Privacy &amp; Data Collection</w:t>
      </w:r>
    </w:p>
    <w:p w:rsidR="00000000" w:rsidDel="00000000" w:rsidP="00000000" w:rsidRDefault="00000000" w:rsidRPr="00000000" w14:paraId="00000171">
      <w:pPr>
        <w:numPr>
          <w:ilvl w:val="0"/>
          <w:numId w:val="8"/>
        </w:numPr>
        <w:pBdr>
          <w:top w:color="303546" w:space="0" w:sz="0" w:val="none"/>
          <w:left w:color="303546" w:space="0" w:sz="0" w:val="none"/>
          <w:bottom w:color="303546" w:space="0" w:sz="0" w:val="none"/>
          <w:right w:color="303546" w:space="0" w:sz="0" w:val="none"/>
          <w:between w:color="303546" w:space="0" w:sz="0" w:val="none"/>
        </w:pBdr>
        <w:spacing w:after="220" w:lineRule="auto"/>
        <w:ind w:left="720" w:hanging="360"/>
        <w:rPr>
          <w:color w:val="000000"/>
        </w:rPr>
      </w:pPr>
      <w:r w:rsidDel="00000000" w:rsidR="00000000" w:rsidRPr="00000000">
        <w:rPr>
          <w:color w:val="000000"/>
          <w:rtl w:val="0"/>
        </w:rPr>
        <w:t xml:space="preserve">Personal information collected during registration or gameplay is processed in accordance with the Metaisland Privacy Policy. By participating you consent to the collection and use of such data for the purposes described therein.</w:t>
      </w:r>
    </w:p>
    <w:p w:rsidR="00000000" w:rsidDel="00000000" w:rsidP="00000000" w:rsidRDefault="00000000" w:rsidRPr="00000000" w14:paraId="00000172">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19kzrcyptr2" w:id="61"/>
      <w:bookmarkEnd w:id="61"/>
      <w:r w:rsidDel="00000000" w:rsidR="00000000" w:rsidRPr="00000000">
        <w:rPr>
          <w:rFonts w:ascii="Roboto" w:cs="Roboto" w:eastAsia="Roboto" w:hAnsi="Roboto"/>
          <w:b w:val="1"/>
          <w:color w:val="000000"/>
          <w:rtl w:val="0"/>
        </w:rPr>
        <w:t xml:space="preserve">10.6. Governing Law &amp; Jurisdiction</w:t>
      </w:r>
    </w:p>
    <w:p w:rsidR="00000000" w:rsidDel="00000000" w:rsidP="00000000" w:rsidRDefault="00000000" w:rsidRPr="00000000" w14:paraId="00000173">
      <w:pPr>
        <w:pBdr>
          <w:top w:color="303546" w:space="0" w:sz="0" w:val="none"/>
          <w:left w:color="303546" w:space="0" w:sz="0" w:val="none"/>
          <w:bottom w:color="303546" w:space="0" w:sz="0" w:val="none"/>
          <w:right w:color="303546" w:space="0" w:sz="0" w:val="none"/>
          <w:between w:color="303546" w:space="0" w:sz="0" w:val="none"/>
        </w:pBdr>
        <w:spacing w:after="220" w:lineRule="auto"/>
        <w:rPr>
          <w:color w:val="000000"/>
        </w:rPr>
      </w:pPr>
      <w:r w:rsidDel="00000000" w:rsidR="00000000" w:rsidRPr="00000000">
        <w:rPr>
          <w:color w:val="000000"/>
          <w:rtl w:val="0"/>
        </w:rPr>
        <w:t xml:space="preserve">These terms shall be governed by and construed in accordance with the laws of France, without regard to its conflict‑of‑law provisions. Any disputes arising out of or related to these terms shall be resolved exclusively in the courts located within that jurisdiction.</w:t>
      </w:r>
    </w:p>
    <w:p w:rsidR="00000000" w:rsidDel="00000000" w:rsidP="00000000" w:rsidRDefault="00000000" w:rsidRPr="00000000" w14:paraId="00000174">
      <w:pPr>
        <w:pStyle w:val="Heading3"/>
        <w:keepNext w:val="0"/>
        <w:keepLines w:val="0"/>
        <w:pBdr>
          <w:top w:color="303546" w:space="0" w:sz="0" w:val="none"/>
          <w:left w:color="303546" w:space="0" w:sz="0" w:val="none"/>
          <w:bottom w:color="303546" w:space="0" w:sz="0" w:val="none"/>
          <w:right w:color="303546" w:space="0" w:sz="0" w:val="none"/>
          <w:between w:color="303546" w:space="0" w:sz="0" w:val="none"/>
        </w:pBdr>
        <w:spacing w:after="280" w:before="340" w:line="300" w:lineRule="auto"/>
        <w:rPr>
          <w:rFonts w:ascii="Roboto" w:cs="Roboto" w:eastAsia="Roboto" w:hAnsi="Roboto"/>
          <w:b w:val="1"/>
          <w:color w:val="000000"/>
        </w:rPr>
      </w:pPr>
      <w:bookmarkStart w:colFirst="0" w:colLast="0" w:name="_drkrooidhic" w:id="62"/>
      <w:bookmarkEnd w:id="62"/>
      <w:r w:rsidDel="00000000" w:rsidR="00000000" w:rsidRPr="00000000">
        <w:rPr>
          <w:rFonts w:ascii="Roboto" w:cs="Roboto" w:eastAsia="Roboto" w:hAnsi="Roboto"/>
          <w:b w:val="1"/>
          <w:color w:val="000000"/>
          <w:rtl w:val="0"/>
        </w:rPr>
        <w:t xml:space="preserve">10.7. Modifications &amp; Updates</w:t>
      </w:r>
    </w:p>
    <w:p w:rsidR="00000000" w:rsidDel="00000000" w:rsidP="00000000" w:rsidRDefault="00000000" w:rsidRPr="00000000" w14:paraId="00000175">
      <w:pPr>
        <w:pBdr>
          <w:top w:color="303546" w:space="0" w:sz="0" w:val="none"/>
          <w:left w:color="303546" w:space="0" w:sz="0" w:val="none"/>
          <w:bottom w:color="303546" w:space="0" w:sz="0" w:val="none"/>
          <w:right w:color="303546" w:space="0" w:sz="0" w:val="none"/>
          <w:between w:color="303546" w:space="0" w:sz="0" w:val="none"/>
        </w:pBdr>
        <w:spacing w:after="220" w:lineRule="auto"/>
        <w:rPr>
          <w:color w:val="000000"/>
        </w:rPr>
      </w:pPr>
      <w:r w:rsidDel="00000000" w:rsidR="00000000" w:rsidRPr="00000000">
        <w:rPr>
          <w:color w:val="000000"/>
          <w:rtl w:val="0"/>
        </w:rPr>
        <w:t xml:space="preserve">The Owner reserves the right to modify, suspend, or discontinue any aspect of Metaisland, including challenges and rewards, at any time without notice. Such changes will become effective immediately upon posting on the official website or app.</w:t>
      </w:r>
    </w:p>
    <w:p w:rsidR="00000000" w:rsidDel="00000000" w:rsidP="00000000" w:rsidRDefault="00000000" w:rsidRPr="00000000" w14:paraId="00000176">
      <w:pPr>
        <w:spacing w:after="8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77">
      <w:pPr>
        <w:pBdr>
          <w:top w:color="303546" w:space="0" w:sz="0" w:val="none"/>
          <w:left w:color="303546" w:space="0" w:sz="0" w:val="none"/>
          <w:bottom w:color="303546" w:space="0" w:sz="0" w:val="none"/>
          <w:right w:color="303546" w:space="0" w:sz="0" w:val="none"/>
          <w:between w:color="303546" w:space="0" w:sz="0" w:val="none"/>
        </w:pBdr>
        <w:spacing w:after="220" w:lineRule="auto"/>
        <w:rPr>
          <w:color w:val="000000"/>
        </w:rPr>
      </w:pPr>
      <w:r w:rsidDel="00000000" w:rsidR="00000000" w:rsidRPr="00000000">
        <w:rPr>
          <w:color w:val="000000"/>
          <w:rtl w:val="0"/>
        </w:rPr>
        <w:t xml:space="preserve">By accessing or using Metaisland, you acknowledge that you have read, understood, and agree to be bound by these terms.</w:t>
      </w:r>
    </w:p>
    <w:p w:rsidR="00000000" w:rsidDel="00000000" w:rsidP="00000000" w:rsidRDefault="00000000" w:rsidRPr="00000000" w14:paraId="00000178">
      <w:pPr>
        <w:pBdr>
          <w:top w:color="303546" w:space="0" w:sz="0" w:val="none"/>
          <w:left w:color="303546" w:space="0" w:sz="0" w:val="none"/>
          <w:bottom w:color="303546" w:space="0" w:sz="0" w:val="none"/>
          <w:right w:color="303546" w:space="0" w:sz="0" w:val="none"/>
          <w:between w:color="303546" w:space="0" w:sz="0" w:val="none"/>
        </w:pBdr>
        <w:rPr>
          <w:i w:val="1"/>
          <w:color w:val="000000"/>
        </w:rPr>
      </w:pPr>
      <w:r w:rsidDel="00000000" w:rsidR="00000000" w:rsidRPr="00000000">
        <w:rPr>
          <w:i w:val="1"/>
          <w:color w:val="000000"/>
          <w:rtl w:val="0"/>
        </w:rPr>
        <w:t xml:space="preserve">© 2025 Nicolas Choukroun – All Rights Reserved.</w:t>
      </w:r>
    </w:p>
    <w:p w:rsidR="00000000" w:rsidDel="00000000" w:rsidP="00000000" w:rsidRDefault="00000000" w:rsidRPr="00000000" w14:paraId="00000179">
      <w:pPr>
        <w:spacing w:after="80" w:lineRule="auto"/>
        <w:rPr/>
      </w:pPr>
      <w:r w:rsidDel="00000000" w:rsidR="00000000" w:rsidRPr="00000000">
        <w:rPr>
          <w:rtl w:val="0"/>
        </w:rPr>
      </w:r>
    </w:p>
    <w:p w:rsidR="00000000" w:rsidDel="00000000" w:rsidP="00000000" w:rsidRDefault="00000000" w:rsidRPr="00000000" w14:paraId="0000017A">
      <w:pPr>
        <w:spacing w:after="80" w:lineRule="auto"/>
        <w:rPr/>
      </w:pPr>
      <w:r w:rsidDel="00000000" w:rsidR="00000000" w:rsidRPr="00000000">
        <w:rPr>
          <w:rtl w:val="0"/>
        </w:rPr>
      </w:r>
    </w:p>
    <w:p w:rsidR="00000000" w:rsidDel="00000000" w:rsidP="00000000" w:rsidRDefault="00000000" w:rsidRPr="00000000" w14:paraId="0000017B">
      <w:pPr>
        <w:rPr/>
      </w:pPr>
      <w:r w:rsidDel="00000000" w:rsidR="00000000" w:rsidRPr="00000000">
        <w:rPr>
          <w:rtl w:val="0"/>
        </w:rPr>
      </w:r>
    </w:p>
    <w:sectPr>
      <w:pgSz w:h="15840" w:w="12240" w:orient="portrait"/>
      <w:pgMar w:bottom="1440" w:top="1440" w:left="1440" w:right="135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Medium">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Cardo">
    <w:embedRegular w:fontKey="{00000000-0000-0000-0000-000000000000}" r:id="rId9" w:subsetted="0"/>
    <w:embedBold w:fontKey="{00000000-0000-0000-0000-000000000000}" r:id="rId10" w:subsetted="0"/>
    <w:embedItalic w:fontKey="{00000000-0000-0000-0000-000000000000}" r:id="rId11" w:subsetted="0"/>
  </w:font>
  <w:font w:name="Nova Mono">
    <w:embedRegular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rFonts w:ascii="Roboto" w:cs="Roboto" w:eastAsia="Roboto" w:hAnsi="Roboto"/>
        <w:color w:val="a8a7cb"/>
        <w:sz w:val="24"/>
        <w:szCs w:val="24"/>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decimal"/>
      <w:lvlText w:val="%1."/>
      <w:lvlJc w:val="left"/>
      <w:pPr>
        <w:ind w:left="720" w:hanging="360"/>
      </w:pPr>
      <w:rPr>
        <w:rFonts w:ascii="Roboto" w:cs="Roboto" w:eastAsia="Roboto" w:hAnsi="Roboto"/>
        <w:color w:val="a8a7cb"/>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Roboto" w:cs="Roboto" w:eastAsia="Roboto" w:hAnsi="Roboto"/>
        <w:color w:val="1f1f1f"/>
        <w:sz w:val="24"/>
        <w:szCs w:val="24"/>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60" w:before="80" w:lineRule="auto"/>
      <w:ind w:left="0"/>
    </w:pPr>
    <w:rPr>
      <w:rFonts w:ascii="Roboto Medium" w:cs="Roboto Medium" w:eastAsia="Roboto Medium" w:hAnsi="Roboto Medium"/>
      <w:sz w:val="44"/>
      <w:szCs w:val="44"/>
    </w:rPr>
  </w:style>
  <w:style w:type="paragraph" w:styleId="Heading2">
    <w:name w:val="heading 2"/>
    <w:basedOn w:val="Normal"/>
    <w:next w:val="Normal"/>
    <w:pPr>
      <w:keepNext w:val="1"/>
      <w:keepLines w:val="1"/>
      <w:spacing w:after="80" w:before="320" w:lineRule="auto"/>
    </w:pPr>
    <w:rPr>
      <w:rFonts w:ascii="Roboto Medium" w:cs="Roboto Medium" w:eastAsia="Roboto Medium" w:hAnsi="Roboto Medium"/>
      <w:sz w:val="40"/>
      <w:szCs w:val="40"/>
    </w:rPr>
  </w:style>
  <w:style w:type="paragraph" w:styleId="Heading3">
    <w:name w:val="heading 3"/>
    <w:basedOn w:val="Normal"/>
    <w:next w:val="Normal"/>
    <w:pPr>
      <w:keepNext w:val="1"/>
      <w:keepLines w:val="1"/>
      <w:spacing w:after="80" w:before="320" w:lineRule="auto"/>
      <w:ind w:left="0"/>
    </w:pPr>
    <w:rPr>
      <w:rFonts w:ascii="Roboto Medium" w:cs="Roboto Medium" w:eastAsia="Roboto Medium" w:hAnsi="Roboto Medium"/>
      <w:sz w:val="28"/>
      <w:szCs w:val="28"/>
    </w:rPr>
  </w:style>
  <w:style w:type="paragraph" w:styleId="Heading4">
    <w:name w:val="heading 4"/>
    <w:basedOn w:val="Normal"/>
    <w:next w:val="Normal"/>
    <w:pPr>
      <w:keepNext w:val="1"/>
      <w:keepLines w:val="1"/>
      <w:spacing w:after="120" w:before="360" w:line="240" w:lineRule="auto"/>
      <w:ind w:left="0"/>
    </w:pPr>
    <w:rPr>
      <w:rFonts w:ascii="Roboto Medium" w:cs="Roboto Medium" w:eastAsia="Roboto Medium" w:hAnsi="Roboto Medium"/>
    </w:rPr>
  </w:style>
  <w:style w:type="paragraph" w:styleId="Heading5">
    <w:name w:val="heading 5"/>
    <w:basedOn w:val="Normal"/>
    <w:next w:val="Normal"/>
    <w:pPr>
      <w:keepNext w:val="1"/>
      <w:keepLines w:val="1"/>
      <w:spacing w:after="120" w:before="320" w:line="240" w:lineRule="auto"/>
      <w:ind w:left="0"/>
    </w:pPr>
    <w:rPr>
      <w:rFonts w:ascii="Roboto Medium" w:cs="Roboto Medium" w:eastAsia="Roboto Medium" w:hAnsi="Roboto Medium"/>
      <w:i w:val="1"/>
    </w:rPr>
  </w:style>
  <w:style w:type="paragraph" w:styleId="Heading6">
    <w:name w:val="heading 6"/>
    <w:basedOn w:val="Normal"/>
    <w:next w:val="Normal"/>
    <w:pPr>
      <w:keepNext w:val="1"/>
      <w:keepLines w:val="1"/>
      <w:spacing w:after="120" w:before="320" w:line="240" w:lineRule="auto"/>
      <w:ind w:left="0"/>
    </w:pPr>
    <w:rPr/>
  </w:style>
  <w:style w:type="paragraph" w:styleId="Title">
    <w:name w:val="Title"/>
    <w:basedOn w:val="Normal"/>
    <w:next w:val="Normal"/>
    <w:pPr>
      <w:keepNext w:val="1"/>
      <w:keepLines w:val="1"/>
      <w:spacing w:line="216" w:lineRule="auto"/>
      <w:ind w:left="0"/>
    </w:pPr>
    <w:rPr>
      <w:rFonts w:ascii="Roboto Medium" w:cs="Roboto Medium" w:eastAsia="Roboto Medium" w:hAnsi="Roboto Medium"/>
      <w:sz w:val="120"/>
      <w:szCs w:val="120"/>
    </w:rPr>
  </w:style>
  <w:style w:type="paragraph" w:styleId="Subtitle">
    <w:name w:val="Subtitle"/>
    <w:basedOn w:val="Normal"/>
    <w:next w:val="Normal"/>
    <w:pPr>
      <w:keepNext w:val="1"/>
      <w:keepLines w:val="1"/>
      <w:spacing w:line="240" w:lineRule="auto"/>
      <w:ind w:left="0"/>
    </w:pPr>
    <w:rPr>
      <w:rFonts w:ascii="Roboto Medium" w:cs="Roboto Medium" w:eastAsia="Roboto Medium" w:hAnsi="Roboto Medium"/>
      <w:color w:val="5c5f5e"/>
      <w:sz w:val="72"/>
      <w:szCs w:val="72"/>
    </w:rPr>
  </w:style>
  <w:style w:type="table" w:styleId="Table1">
    <w:basedOn w:val="TableNormal"/>
    <w:tblPr>
      <w:tblStyleRowBandSize w:val="1"/>
      <w:tblStyleColBandSize w:val="1"/>
      <w:tblCellMar/>
    </w:tblPr>
  </w:style>
  <w:style w:type="table" w:styleId="Table2">
    <w:basedOn w:val="TableNormal"/>
    <w:tblPr>
      <w:tblStyleRowBandSize w:val="1"/>
      <w:tblStyleColBandSize w:val="1"/>
      <w:tblCellMar/>
    </w:tblPr>
  </w:style>
  <w:style w:type="table" w:styleId="Table3">
    <w:basedOn w:val="TableNormal"/>
    <w:tblPr>
      <w:tblStyleRowBandSize w:val="1"/>
      <w:tblStyleColBandSize w:val="1"/>
      <w:tblCellMar/>
    </w:tblPr>
  </w:style>
  <w:style w:type="table" w:styleId="Table4">
    <w:basedOn w:val="TableNormal"/>
    <w:tblPr>
      <w:tblStyleRowBandSize w:val="1"/>
      <w:tblStyleColBandSize w:val="1"/>
      <w:tblCellMar/>
    </w:tblPr>
  </w:style>
  <w:style w:type="table" w:styleId="Table5">
    <w:basedOn w:val="TableNormal"/>
    <w:tblPr>
      <w:tblStyleRowBandSize w:val="1"/>
      <w:tblStyleColBandSize w:val="1"/>
      <w:tblCellMar/>
    </w:tblPr>
  </w:style>
  <w:style w:type="table" w:styleId="Table6">
    <w:basedOn w:val="TableNormal"/>
    <w:tblPr>
      <w:tblStyleRowBandSize w:val="1"/>
      <w:tblStyleColBandSize w:val="1"/>
      <w:tblCellMar/>
    </w:tblPr>
  </w:style>
  <w:style w:type="table" w:styleId="Table7">
    <w:basedOn w:val="TableNormal"/>
    <w:tblPr>
      <w:tblStyleRowBandSize w:val="1"/>
      <w:tblStyleColBandSize w:val="1"/>
      <w:tblCellMar/>
    </w:tblPr>
  </w:style>
  <w:style w:type="table" w:styleId="Table8">
    <w:basedOn w:val="TableNormal"/>
    <w:tblPr>
      <w:tblStyleRowBandSize w:val="1"/>
      <w:tblStyleColBandSize w:val="1"/>
      <w:tblCellMar/>
    </w:tblPr>
  </w:style>
  <w:style w:type="table" w:styleId="Table9">
    <w:basedOn w:val="TableNormal"/>
    <w:tblPr>
      <w:tblStyleRowBandSize w:val="1"/>
      <w:tblStyleColBandSize w:val="1"/>
      <w:tblCellMar/>
    </w:tblPr>
  </w:style>
  <w:style w:type="table" w:styleId="Table10">
    <w:basedOn w:val="TableNormal"/>
    <w:tblPr>
      <w:tblStyleRowBandSize w:val="1"/>
      <w:tblStyleColBandSize w:val="1"/>
      <w:tblCellMar/>
    </w:tblPr>
  </w:style>
  <w:style w:type="table" w:styleId="Table11">
    <w:basedOn w:val="TableNormal"/>
    <w:tblPr>
      <w:tblStyleRowBandSize w:val="1"/>
      <w:tblStyleColBandSize w:val="1"/>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metaisland.gg" TargetMode="External"/><Relationship Id="rId10" Type="http://schemas.openxmlformats.org/officeDocument/2006/relationships/hyperlink" Target="https://metaisland.gg" TargetMode="External"/><Relationship Id="rId13" Type="http://schemas.openxmlformats.org/officeDocument/2006/relationships/hyperlink" Target="https://wolf-os.com" TargetMode="External"/><Relationship Id="rId12" Type="http://schemas.openxmlformats.org/officeDocument/2006/relationships/hyperlink" Target="https://wolf-os.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t.me/metaisland_gg" TargetMode="External"/><Relationship Id="rId15" Type="http://schemas.openxmlformats.org/officeDocument/2006/relationships/hyperlink" Target="https://blog.metaisland.gg" TargetMode="External"/><Relationship Id="rId14" Type="http://schemas.openxmlformats.org/officeDocument/2006/relationships/hyperlink" Target="https://blog.metaisland.gg" TargetMode="External"/><Relationship Id="rId17" Type="http://schemas.openxmlformats.org/officeDocument/2006/relationships/hyperlink" Target="https://www.youtube.com/@MetaIsland" TargetMode="External"/><Relationship Id="rId16" Type="http://schemas.openxmlformats.org/officeDocument/2006/relationships/hyperlink" Target="https://www.youtube.com/@MetaIsland" TargetMode="External"/><Relationship Id="rId5" Type="http://schemas.openxmlformats.org/officeDocument/2006/relationships/styles" Target="styles.xml"/><Relationship Id="rId19" Type="http://schemas.openxmlformats.org/officeDocument/2006/relationships/hyperlink" Target="https://x.com/TheMetaisland" TargetMode="External"/><Relationship Id="rId6" Type="http://schemas.openxmlformats.org/officeDocument/2006/relationships/image" Target="media/image1.jpg"/><Relationship Id="rId18" Type="http://schemas.openxmlformats.org/officeDocument/2006/relationships/hyperlink" Target="https://x.com/TheMetaisland" TargetMode="External"/><Relationship Id="rId7" Type="http://schemas.openxmlformats.org/officeDocument/2006/relationships/hyperlink" Target="mailto:smartwater3d@gmail.com" TargetMode="External"/><Relationship Id="rId8" Type="http://schemas.openxmlformats.org/officeDocument/2006/relationships/hyperlink" Target="https://wolf-os.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Cardo-italic.ttf"/><Relationship Id="rId10" Type="http://schemas.openxmlformats.org/officeDocument/2006/relationships/font" Target="fonts/Cardo-bold.ttf"/><Relationship Id="rId12" Type="http://schemas.openxmlformats.org/officeDocument/2006/relationships/font" Target="fonts/NovaMono-regular.ttf"/><Relationship Id="rId9" Type="http://schemas.openxmlformats.org/officeDocument/2006/relationships/font" Target="fonts/Cardo-regular.ttf"/><Relationship Id="rId5" Type="http://schemas.openxmlformats.org/officeDocument/2006/relationships/font" Target="fonts/RobotoMedium-regular.ttf"/><Relationship Id="rId6" Type="http://schemas.openxmlformats.org/officeDocument/2006/relationships/font" Target="fonts/RobotoMedium-bold.ttf"/><Relationship Id="rId7" Type="http://schemas.openxmlformats.org/officeDocument/2006/relationships/font" Target="fonts/RobotoMedium-italic.ttf"/><Relationship Id="rId8" Type="http://schemas.openxmlformats.org/officeDocument/2006/relationships/font" Target="fonts/RobotoMedium-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